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00AD0C49" w14:textId="77777777" w:rsidR="00FA3237" w:rsidRPr="00FA3237" w:rsidRDefault="00FA3237" w:rsidP="0030035B">
      <w:pPr>
        <w:spacing w:line="259" w:lineRule="auto"/>
        <w:ind w:left="-567" w:right="-567"/>
        <w:jc w:val="center"/>
        <w:rPr>
          <w:rFonts w:ascii="Arial" w:eastAsia="Calibri" w:hAnsi="Arial" w:cs="Arial"/>
          <w:b/>
          <w:color w:val="AD4900"/>
          <w:sz w:val="36"/>
          <w:szCs w:val="36"/>
        </w:rPr>
      </w:pPr>
      <w:bookmarkStart w:id="1" w:name="_Toc51150322"/>
      <w:r w:rsidRPr="00FA3237">
        <w:rPr>
          <w:rFonts w:ascii="Arial" w:eastAsia="Calibri" w:hAnsi="Arial" w:cs="Arial"/>
          <w:b/>
          <w:color w:val="AD4900"/>
          <w:sz w:val="36"/>
          <w:szCs w:val="36"/>
        </w:rPr>
        <w:t xml:space="preserve">Innovation Challenge 2023 – </w:t>
      </w:r>
    </w:p>
    <w:p w14:paraId="09BD0133" w14:textId="77777777" w:rsidR="00FA3237" w:rsidRPr="00FA3237" w:rsidRDefault="00FA3237" w:rsidP="00FA3237">
      <w:pPr>
        <w:spacing w:after="160" w:line="259" w:lineRule="auto"/>
        <w:ind w:left="-567" w:right="-567"/>
        <w:jc w:val="center"/>
        <w:rPr>
          <w:rFonts w:ascii="Arial" w:eastAsia="Calibri" w:hAnsi="Arial" w:cs="Arial"/>
          <w:b/>
          <w:color w:val="AD4900"/>
          <w:sz w:val="36"/>
          <w:szCs w:val="36"/>
        </w:rPr>
      </w:pPr>
      <w:r w:rsidRPr="00FA3237">
        <w:rPr>
          <w:rFonts w:ascii="Arial" w:eastAsia="Calibri" w:hAnsi="Arial" w:cs="Arial"/>
          <w:b/>
          <w:color w:val="AD4900"/>
          <w:sz w:val="36"/>
          <w:szCs w:val="36"/>
        </w:rPr>
        <w:t>Generative Artificial Intelligence Applications</w:t>
      </w:r>
    </w:p>
    <w:p w14:paraId="56553F89" w14:textId="45C57E59" w:rsidR="008F6487" w:rsidRDefault="0030035B" w:rsidP="0028152E">
      <w:pPr>
        <w:pStyle w:val="Heading1"/>
        <w:spacing w:before="0"/>
        <w:jc w:val="center"/>
        <w:rPr>
          <w:rFonts w:cs="Times New Roman"/>
          <w:b/>
          <w:bCs/>
          <w:color w:val="auto"/>
        </w:rPr>
      </w:pPr>
      <w:r>
        <w:rPr>
          <w:rFonts w:cs="Times New Roman"/>
          <w:b/>
          <w:bCs/>
          <w:color w:val="auto"/>
        </w:rPr>
        <w:t xml:space="preserve">Stage 1 </w:t>
      </w:r>
      <w:r w:rsidR="00A02508">
        <w:rPr>
          <w:rFonts w:cs="Times New Roman"/>
          <w:b/>
          <w:bCs/>
          <w:color w:val="auto"/>
        </w:rPr>
        <w:t xml:space="preserve">Feasibility - </w:t>
      </w:r>
      <w:r w:rsidR="00695AD3">
        <w:rPr>
          <w:rFonts w:cs="Times New Roman"/>
          <w:b/>
          <w:bCs/>
          <w:color w:val="auto"/>
        </w:rPr>
        <w:t>Minimum Data</w:t>
      </w:r>
      <w:r w:rsidR="00695AD3" w:rsidRPr="00EA14E2">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2E25AAB2" w14:textId="546AC23D" w:rsidR="00342E48" w:rsidRDefault="00342E48" w:rsidP="00EA14E2"/>
    <w:p w14:paraId="1D9CA706" w14:textId="506047E9" w:rsidR="008B06F9" w:rsidRPr="0030035B" w:rsidRDefault="008B06F9" w:rsidP="008B06F9">
      <w:pPr>
        <w:jc w:val="center"/>
        <w:rPr>
          <w:rFonts w:ascii="Arial" w:hAnsi="Arial" w:cs="Arial"/>
          <w:b/>
          <w:sz w:val="24"/>
          <w:szCs w:val="24"/>
        </w:rPr>
      </w:pPr>
      <w:r w:rsidRPr="0030035B">
        <w:rPr>
          <w:rFonts w:ascii="Arial" w:hAnsi="Arial" w:cs="Arial"/>
          <w:b/>
          <w:sz w:val="24"/>
          <w:szCs w:val="24"/>
        </w:rPr>
        <w:t>Due</w:t>
      </w:r>
      <w:r w:rsidR="00121F41" w:rsidRPr="0030035B">
        <w:rPr>
          <w:rFonts w:ascii="Arial" w:hAnsi="Arial" w:cs="Arial"/>
          <w:b/>
          <w:sz w:val="24"/>
          <w:szCs w:val="24"/>
        </w:rPr>
        <w:t xml:space="preserve"> by</w:t>
      </w:r>
      <w:r w:rsidRPr="0030035B">
        <w:rPr>
          <w:rFonts w:ascii="Arial" w:hAnsi="Arial" w:cs="Arial"/>
          <w:b/>
          <w:sz w:val="24"/>
          <w:szCs w:val="24"/>
        </w:rPr>
        <w:t>: 1:00</w:t>
      </w:r>
      <w:r w:rsidR="0030035B" w:rsidRPr="0030035B">
        <w:rPr>
          <w:rFonts w:ascii="Arial" w:hAnsi="Arial" w:cs="Arial"/>
          <w:b/>
          <w:sz w:val="24"/>
          <w:szCs w:val="24"/>
        </w:rPr>
        <w:t xml:space="preserve"> PM</w:t>
      </w:r>
      <w:r w:rsidRPr="0030035B">
        <w:rPr>
          <w:rFonts w:ascii="Arial" w:hAnsi="Arial" w:cs="Arial"/>
          <w:b/>
          <w:sz w:val="24"/>
          <w:szCs w:val="24"/>
        </w:rPr>
        <w:t xml:space="preserve"> (AWST) </w:t>
      </w:r>
      <w:r w:rsidR="0030035B" w:rsidRPr="0030035B">
        <w:rPr>
          <w:rFonts w:ascii="Arial" w:hAnsi="Arial" w:cs="Arial"/>
          <w:b/>
          <w:sz w:val="24"/>
          <w:szCs w:val="24"/>
        </w:rPr>
        <w:t>Thursday 23 March 2023</w:t>
      </w:r>
    </w:p>
    <w:p w14:paraId="63194219" w14:textId="77777777" w:rsidR="008B06F9" w:rsidRDefault="008B06F9" w:rsidP="00EA14E2"/>
    <w:p w14:paraId="3B28571B" w14:textId="77777777" w:rsidR="001E701C" w:rsidRDefault="001E701C" w:rsidP="00EA14E2"/>
    <w:p w14:paraId="3E551964" w14:textId="77777777" w:rsidR="006F3C71" w:rsidRPr="006F3C71" w:rsidRDefault="006F3C71" w:rsidP="006F3C71">
      <w:pPr>
        <w:numPr>
          <w:ilvl w:val="0"/>
          <w:numId w:val="44"/>
        </w:numPr>
        <w:contextualSpacing/>
        <w:rPr>
          <w:rFonts w:ascii="Arial" w:hAnsi="Arial" w:cs="Arial"/>
          <w:b/>
          <w:i/>
          <w:sz w:val="20"/>
        </w:rPr>
      </w:pPr>
      <w:r w:rsidRPr="006F3C71">
        <w:rPr>
          <w:rFonts w:ascii="Arial" w:hAnsi="Arial" w:cs="Arial"/>
          <w:b/>
          <w:i/>
          <w:sz w:val="20"/>
        </w:rPr>
        <w:t xml:space="preserve">A completed Minimum Data Form must be submitted by the due date/time to be eligible to </w:t>
      </w:r>
      <w:proofErr w:type="gramStart"/>
      <w:r w:rsidRPr="006F3C71">
        <w:rPr>
          <w:rFonts w:ascii="Arial" w:hAnsi="Arial" w:cs="Arial"/>
          <w:b/>
          <w:i/>
          <w:sz w:val="20"/>
        </w:rPr>
        <w:t>submit an Application</w:t>
      </w:r>
      <w:proofErr w:type="gramEnd"/>
      <w:r w:rsidRPr="006F3C71">
        <w:rPr>
          <w:rFonts w:ascii="Arial" w:hAnsi="Arial" w:cs="Arial"/>
          <w:b/>
          <w:i/>
          <w:sz w:val="20"/>
        </w:rPr>
        <w:t xml:space="preserve"> Form. </w:t>
      </w:r>
    </w:p>
    <w:p w14:paraId="61BBECF7" w14:textId="77777777" w:rsidR="006F3C71" w:rsidRPr="006F3C71" w:rsidRDefault="006F3C71" w:rsidP="006F3C71">
      <w:pPr>
        <w:numPr>
          <w:ilvl w:val="0"/>
          <w:numId w:val="44"/>
        </w:numPr>
        <w:contextualSpacing/>
        <w:rPr>
          <w:rFonts w:ascii="Arial" w:hAnsi="Arial" w:cs="Arial"/>
          <w:b/>
          <w:i/>
          <w:sz w:val="20"/>
        </w:rPr>
      </w:pPr>
      <w:r w:rsidRPr="006F3C71">
        <w:rPr>
          <w:rFonts w:ascii="Arial" w:hAnsi="Arial" w:cs="Arial"/>
          <w:b/>
          <w:i/>
          <w:sz w:val="20"/>
        </w:rPr>
        <w:t xml:space="preserve">This information is used to assist in preparing review panels and is not used for any selection or assessment process. </w:t>
      </w:r>
    </w:p>
    <w:p w14:paraId="017E9F31" w14:textId="77777777" w:rsidR="006F3C71" w:rsidRPr="006F3C71" w:rsidRDefault="006F3C71" w:rsidP="006F3C71">
      <w:pPr>
        <w:numPr>
          <w:ilvl w:val="0"/>
          <w:numId w:val="44"/>
        </w:numPr>
        <w:contextualSpacing/>
        <w:rPr>
          <w:rFonts w:ascii="Arial" w:hAnsi="Arial" w:cs="Arial"/>
          <w:b/>
          <w:i/>
          <w:sz w:val="20"/>
        </w:rPr>
      </w:pPr>
      <w:r w:rsidRPr="006F3C71">
        <w:rPr>
          <w:rFonts w:ascii="Arial" w:hAnsi="Arial" w:cs="Arial"/>
          <w:b/>
          <w:i/>
          <w:sz w:val="20"/>
        </w:rPr>
        <w:t xml:space="preserve">Please refer to the relevant </w:t>
      </w:r>
      <w:hyperlink r:id="rId11" w:history="1">
        <w:r w:rsidRPr="006F3C71">
          <w:rPr>
            <w:rFonts w:ascii="Arial" w:hAnsi="Arial"/>
            <w:b/>
            <w:bCs/>
            <w:i/>
            <w:color w:val="0563C1" w:themeColor="hyperlink"/>
            <w:sz w:val="20"/>
            <w:u w:val="single"/>
          </w:rPr>
          <w:t>Guidelines and Conditions</w:t>
        </w:r>
      </w:hyperlink>
      <w:r w:rsidRPr="006F3C71">
        <w:rPr>
          <w:rFonts w:ascii="Arial" w:hAnsi="Arial" w:cs="Arial"/>
          <w:b/>
          <w:i/>
          <w:sz w:val="20"/>
        </w:rPr>
        <w:t xml:space="preserve"> which include application instructions. </w:t>
      </w:r>
    </w:p>
    <w:p w14:paraId="2B8528BB" w14:textId="6FE17347" w:rsidR="008F6487" w:rsidRDefault="008F6487" w:rsidP="008F6487">
      <w:pPr>
        <w:jc w:val="both"/>
        <w:rPr>
          <w:rFonts w:ascii="Arial" w:hAnsi="Arial"/>
          <w:bCs/>
          <w:sz w:val="16"/>
          <w:szCs w:val="26"/>
        </w:rPr>
      </w:pPr>
    </w:p>
    <w:p w14:paraId="1AAA6F94" w14:textId="20D8710F" w:rsidR="00C12B74" w:rsidRDefault="002649AD" w:rsidP="00C12B74">
      <w:pPr>
        <w:pStyle w:val="Heading2"/>
        <w:keepLines/>
        <w:spacing w:before="240" w:after="60"/>
        <w:jc w:val="both"/>
        <w:rPr>
          <w:rFonts w:cs="Times New Roman"/>
          <w:bCs/>
          <w:color w:val="AD4900"/>
          <w:sz w:val="28"/>
          <w:szCs w:val="26"/>
        </w:rPr>
      </w:pPr>
      <w:bookmarkStart w:id="2" w:name="_Toc51150323"/>
      <w:r>
        <w:rPr>
          <w:rFonts w:cs="Times New Roman"/>
          <w:bCs/>
          <w:color w:val="AD4900"/>
          <w:sz w:val="28"/>
          <w:szCs w:val="26"/>
        </w:rPr>
        <w:t xml:space="preserve">Application </w:t>
      </w:r>
      <w:r w:rsidR="00822483">
        <w:rPr>
          <w:rFonts w:cs="Times New Roman"/>
          <w:bCs/>
          <w:color w:val="AD4900"/>
          <w:sz w:val="28"/>
          <w:szCs w:val="26"/>
        </w:rPr>
        <w:t>d</w:t>
      </w:r>
      <w:r>
        <w:rPr>
          <w:rFonts w:cs="Times New Roman"/>
          <w:bCs/>
          <w:color w:val="AD4900"/>
          <w:sz w:val="28"/>
          <w:szCs w:val="26"/>
        </w:rPr>
        <w:t>etails</w:t>
      </w:r>
    </w:p>
    <w:tbl>
      <w:tblPr>
        <w:tblStyle w:val="TableGrid1"/>
        <w:tblW w:w="9615" w:type="dxa"/>
        <w:tblLook w:val="04A0" w:firstRow="1" w:lastRow="0" w:firstColumn="1" w:lastColumn="0" w:noHBand="0" w:noVBand="1"/>
      </w:tblPr>
      <w:tblGrid>
        <w:gridCol w:w="3538"/>
        <w:gridCol w:w="6077"/>
      </w:tblGrid>
      <w:tr w:rsidR="00676E6B" w:rsidRPr="002F4716" w14:paraId="1DC37A7E" w14:textId="77777777" w:rsidTr="006C1000">
        <w:trPr>
          <w:trHeight w:val="501"/>
        </w:trPr>
        <w:tc>
          <w:tcPr>
            <w:tcW w:w="1840" w:type="pct"/>
          </w:tcPr>
          <w:p w14:paraId="11DD860B" w14:textId="46E7E08D" w:rsidR="00676E6B" w:rsidRPr="002F4716" w:rsidRDefault="007E7197" w:rsidP="005E113D">
            <w:pPr>
              <w:spacing w:before="120" w:after="120"/>
              <w:rPr>
                <w:rFonts w:ascii="Arial" w:hAnsi="Arial" w:cs="Arial"/>
                <w:i/>
                <w:sz w:val="22"/>
                <w:szCs w:val="22"/>
              </w:rPr>
            </w:pPr>
            <w:r>
              <w:rPr>
                <w:rFonts w:ascii="Arial" w:hAnsi="Arial" w:cs="Arial"/>
                <w:bCs/>
                <w:sz w:val="22"/>
                <w:szCs w:val="22"/>
              </w:rPr>
              <w:t>Activity</w:t>
            </w:r>
            <w:r w:rsidR="00676E6B">
              <w:rPr>
                <w:rFonts w:ascii="Arial" w:hAnsi="Arial" w:cs="Arial"/>
                <w:bCs/>
                <w:sz w:val="22"/>
                <w:szCs w:val="22"/>
              </w:rPr>
              <w:t xml:space="preserve"> </w:t>
            </w:r>
            <w:r w:rsidR="00B65BDF">
              <w:rPr>
                <w:rFonts w:ascii="Arial" w:hAnsi="Arial" w:cs="Arial"/>
                <w:bCs/>
                <w:sz w:val="22"/>
                <w:szCs w:val="22"/>
              </w:rPr>
              <w:t>t</w:t>
            </w:r>
            <w:r w:rsidR="00676E6B">
              <w:rPr>
                <w:rFonts w:ascii="Arial" w:hAnsi="Arial" w:cs="Arial"/>
                <w:bCs/>
                <w:sz w:val="22"/>
                <w:szCs w:val="22"/>
              </w:rPr>
              <w:t>itle</w:t>
            </w:r>
          </w:p>
        </w:tc>
        <w:tc>
          <w:tcPr>
            <w:tcW w:w="3160" w:type="pct"/>
          </w:tcPr>
          <w:p w14:paraId="7A6C09DE" w14:textId="77777777" w:rsidR="00676E6B" w:rsidRPr="002F4716" w:rsidRDefault="00676E6B" w:rsidP="005E113D">
            <w:pPr>
              <w:spacing w:before="120"/>
              <w:jc w:val="both"/>
              <w:rPr>
                <w:rFonts w:ascii="Arial" w:hAnsi="Arial" w:cs="Arial"/>
                <w:sz w:val="22"/>
                <w:szCs w:val="22"/>
              </w:rPr>
            </w:pPr>
          </w:p>
        </w:tc>
      </w:tr>
      <w:tr w:rsidR="00676E6B" w:rsidRPr="002F4716" w14:paraId="3DCFD739" w14:textId="77777777" w:rsidTr="006C1000">
        <w:trPr>
          <w:trHeight w:val="508"/>
        </w:trPr>
        <w:tc>
          <w:tcPr>
            <w:tcW w:w="1840" w:type="pct"/>
          </w:tcPr>
          <w:p w14:paraId="6F3EFC87" w14:textId="5E0B2368" w:rsidR="00676E6B" w:rsidRPr="007E7197" w:rsidRDefault="009A7D9C" w:rsidP="005E113D">
            <w:pPr>
              <w:spacing w:before="120" w:after="120"/>
              <w:rPr>
                <w:rFonts w:ascii="Arial" w:hAnsi="Arial" w:cs="Arial"/>
                <w:bCs/>
                <w:sz w:val="22"/>
                <w:szCs w:val="22"/>
              </w:rPr>
            </w:pPr>
            <w:r w:rsidRPr="007E7197">
              <w:rPr>
                <w:rFonts w:ascii="Arial" w:hAnsi="Arial" w:cs="Arial"/>
                <w:bCs/>
                <w:sz w:val="22"/>
                <w:szCs w:val="22"/>
              </w:rPr>
              <w:t>Activity Lead</w:t>
            </w:r>
          </w:p>
        </w:tc>
        <w:tc>
          <w:tcPr>
            <w:tcW w:w="3160" w:type="pct"/>
          </w:tcPr>
          <w:p w14:paraId="5E6AAF31" w14:textId="77777777" w:rsidR="00676E6B" w:rsidRPr="002F4716" w:rsidRDefault="00676E6B" w:rsidP="005E113D">
            <w:pPr>
              <w:spacing w:before="120"/>
              <w:jc w:val="both"/>
              <w:rPr>
                <w:rFonts w:ascii="Arial" w:hAnsi="Arial" w:cs="Arial"/>
                <w:sz w:val="22"/>
                <w:szCs w:val="22"/>
              </w:rPr>
            </w:pPr>
          </w:p>
        </w:tc>
      </w:tr>
      <w:tr w:rsidR="0056712A" w:rsidRPr="002F4716" w14:paraId="3AAC949B" w14:textId="77777777" w:rsidTr="006C1000">
        <w:trPr>
          <w:trHeight w:val="530"/>
        </w:trPr>
        <w:tc>
          <w:tcPr>
            <w:tcW w:w="1840" w:type="pct"/>
          </w:tcPr>
          <w:p w14:paraId="7C734294" w14:textId="65E6B06D" w:rsidR="0056712A" w:rsidRPr="007E7197" w:rsidRDefault="0056712A" w:rsidP="005E113D">
            <w:pPr>
              <w:spacing w:before="120" w:after="120"/>
              <w:rPr>
                <w:rFonts w:ascii="Arial" w:hAnsi="Arial" w:cs="Arial"/>
                <w:bCs/>
                <w:szCs w:val="22"/>
              </w:rPr>
            </w:pPr>
            <w:r w:rsidRPr="007E7197">
              <w:rPr>
                <w:rFonts w:ascii="Arial" w:hAnsi="Arial" w:cs="Arial"/>
                <w:bCs/>
                <w:sz w:val="22"/>
                <w:szCs w:val="22"/>
              </w:rPr>
              <w:t>Responsible Entity</w:t>
            </w:r>
          </w:p>
        </w:tc>
        <w:tc>
          <w:tcPr>
            <w:tcW w:w="3160" w:type="pct"/>
          </w:tcPr>
          <w:p w14:paraId="6CCE1FF3" w14:textId="77777777" w:rsidR="0056712A" w:rsidRPr="002F4716" w:rsidRDefault="0056712A" w:rsidP="005E113D">
            <w:pPr>
              <w:spacing w:before="120"/>
              <w:jc w:val="both"/>
              <w:rPr>
                <w:rFonts w:ascii="Arial" w:hAnsi="Arial" w:cs="Arial"/>
                <w:szCs w:val="22"/>
              </w:rPr>
            </w:pPr>
          </w:p>
        </w:tc>
      </w:tr>
      <w:tr w:rsidR="00676E6B" w:rsidRPr="002F4716" w14:paraId="19A64D19" w14:textId="77777777" w:rsidTr="006C1000">
        <w:trPr>
          <w:trHeight w:val="501"/>
        </w:trPr>
        <w:tc>
          <w:tcPr>
            <w:tcW w:w="1840" w:type="pct"/>
          </w:tcPr>
          <w:p w14:paraId="5769127A" w14:textId="77777777" w:rsidR="00676E6B" w:rsidRDefault="005A4F85" w:rsidP="005E113D">
            <w:pPr>
              <w:spacing w:before="120" w:after="120"/>
              <w:rPr>
                <w:rFonts w:ascii="Arial" w:hAnsi="Arial" w:cs="Arial"/>
                <w:bCs/>
                <w:sz w:val="22"/>
                <w:szCs w:val="22"/>
              </w:rPr>
            </w:pPr>
            <w:r w:rsidRPr="00D6150B">
              <w:rPr>
                <w:rFonts w:ascii="Arial" w:hAnsi="Arial" w:cs="Arial"/>
                <w:bCs/>
                <w:sz w:val="22"/>
                <w:szCs w:val="22"/>
              </w:rPr>
              <w:t xml:space="preserve">Amount </w:t>
            </w:r>
            <w:r w:rsidR="00A1346A">
              <w:rPr>
                <w:rFonts w:ascii="Arial" w:hAnsi="Arial" w:cs="Arial"/>
                <w:bCs/>
                <w:sz w:val="22"/>
                <w:szCs w:val="22"/>
              </w:rPr>
              <w:t>r</w:t>
            </w:r>
            <w:r w:rsidRPr="00D6150B">
              <w:rPr>
                <w:rFonts w:ascii="Arial" w:hAnsi="Arial" w:cs="Arial"/>
                <w:bCs/>
                <w:sz w:val="22"/>
                <w:szCs w:val="22"/>
              </w:rPr>
              <w:t>equested (estimate)</w:t>
            </w:r>
          </w:p>
          <w:p w14:paraId="6980792D" w14:textId="76ECCA87" w:rsidR="00A1346A" w:rsidRPr="002F4716" w:rsidRDefault="009A46C8" w:rsidP="005E113D">
            <w:pPr>
              <w:spacing w:before="120" w:after="120"/>
              <w:rPr>
                <w:rFonts w:ascii="Arial" w:hAnsi="Arial" w:cs="Arial"/>
                <w:bCs/>
                <w:sz w:val="22"/>
                <w:szCs w:val="22"/>
              </w:rPr>
            </w:pPr>
            <w:r w:rsidRPr="009A46C8">
              <w:rPr>
                <w:rFonts w:asciiTheme="minorHAnsi" w:hAnsiTheme="minorHAnsi" w:cstheme="minorHAnsi"/>
                <w:i/>
                <w:iCs/>
                <w:sz w:val="18"/>
                <w:szCs w:val="18"/>
              </w:rPr>
              <w:t>Up to $50,000 ex GST</w:t>
            </w:r>
          </w:p>
        </w:tc>
        <w:tc>
          <w:tcPr>
            <w:tcW w:w="3160" w:type="pct"/>
          </w:tcPr>
          <w:p w14:paraId="61627819" w14:textId="5234966C" w:rsidR="00676E6B" w:rsidRPr="002F4716" w:rsidRDefault="005A4F85" w:rsidP="00C926FA">
            <w:pPr>
              <w:spacing w:before="120" w:after="120"/>
              <w:rPr>
                <w:rFonts w:ascii="Arial" w:hAnsi="Arial" w:cs="Arial"/>
                <w:sz w:val="22"/>
                <w:szCs w:val="22"/>
              </w:rPr>
            </w:pPr>
            <w:r w:rsidRPr="00C926FA">
              <w:rPr>
                <w:rFonts w:ascii="Arial" w:hAnsi="Arial" w:cs="Arial"/>
                <w:bCs/>
                <w:sz w:val="22"/>
                <w:szCs w:val="22"/>
              </w:rPr>
              <w:t>$</w:t>
            </w:r>
          </w:p>
        </w:tc>
      </w:tr>
      <w:tr w:rsidR="00B6715D" w:rsidRPr="002F4716" w14:paraId="593F776E" w14:textId="77777777" w:rsidTr="006C1000">
        <w:trPr>
          <w:trHeight w:val="1108"/>
        </w:trPr>
        <w:tc>
          <w:tcPr>
            <w:tcW w:w="1840" w:type="pct"/>
          </w:tcPr>
          <w:p w14:paraId="44D38E21" w14:textId="77777777" w:rsidR="00B6715D" w:rsidRPr="00BF5053" w:rsidRDefault="00B6715D" w:rsidP="00B6715D">
            <w:pPr>
              <w:spacing w:before="120" w:after="120"/>
              <w:textAlignment w:val="baseline"/>
              <w:rPr>
                <w:rFonts w:ascii="Arial" w:hAnsi="Arial" w:cs="Arial"/>
                <w:sz w:val="22"/>
                <w:szCs w:val="22"/>
              </w:rPr>
            </w:pPr>
            <w:r w:rsidRPr="004F5BA9">
              <w:rPr>
                <w:rFonts w:ascii="Arial" w:hAnsi="Arial" w:cs="Arial"/>
                <w:sz w:val="22"/>
                <w:szCs w:val="22"/>
              </w:rPr>
              <w:t>Peer Review Areas</w:t>
            </w:r>
            <w:r w:rsidRPr="00BF5053">
              <w:rPr>
                <w:rFonts w:ascii="Arial" w:hAnsi="Arial" w:cs="Arial"/>
                <w:sz w:val="22"/>
                <w:szCs w:val="22"/>
              </w:rPr>
              <w:t xml:space="preserve"> (up to 3)</w:t>
            </w:r>
          </w:p>
          <w:p w14:paraId="71F80A82" w14:textId="50081D09" w:rsidR="00B6715D" w:rsidRPr="000E0EFB" w:rsidRDefault="00B6715D" w:rsidP="00B6715D">
            <w:pPr>
              <w:spacing w:before="120" w:after="120"/>
              <w:rPr>
                <w:rFonts w:asciiTheme="minorHAnsi" w:hAnsiTheme="minorHAnsi" w:cstheme="minorHAnsi"/>
                <w:bCs/>
                <w:sz w:val="18"/>
                <w:szCs w:val="18"/>
              </w:rPr>
            </w:pPr>
            <w:r w:rsidRPr="000E0EFB">
              <w:rPr>
                <w:rFonts w:asciiTheme="minorHAnsi" w:hAnsiTheme="minorHAnsi" w:cstheme="minorHAnsi"/>
                <w:i/>
                <w:iCs/>
                <w:sz w:val="18"/>
                <w:szCs w:val="18"/>
              </w:rPr>
              <w:t xml:space="preserve">Available from NHMRC </w:t>
            </w:r>
            <w:hyperlink r:id="rId12" w:history="1">
              <w:r w:rsidRPr="000E0EFB">
                <w:rPr>
                  <w:rStyle w:val="Hyperlink"/>
                  <w:rFonts w:asciiTheme="minorHAnsi" w:hAnsiTheme="minorHAnsi" w:cstheme="minorHAnsi"/>
                  <w:i/>
                  <w:iCs/>
                  <w:sz w:val="18"/>
                  <w:szCs w:val="18"/>
                </w:rPr>
                <w:t>Sapphire Knowledge Base</w:t>
              </w:r>
            </w:hyperlink>
            <w:r w:rsidRPr="000E0EFB">
              <w:rPr>
                <w:rFonts w:asciiTheme="minorHAnsi" w:hAnsiTheme="minorHAnsi" w:cstheme="minorHAnsi"/>
                <w:i/>
                <w:iCs/>
                <w:sz w:val="18"/>
                <w:szCs w:val="18"/>
              </w:rPr>
              <w:t xml:space="preserve"> webpage, located under Researcher&gt;My Applications&gt;Peer Review Area Library</w:t>
            </w:r>
          </w:p>
        </w:tc>
        <w:tc>
          <w:tcPr>
            <w:tcW w:w="3160" w:type="pct"/>
          </w:tcPr>
          <w:p w14:paraId="231DB4FA" w14:textId="77777777" w:rsidR="00B6715D" w:rsidRPr="00B6715D" w:rsidRDefault="00B6715D" w:rsidP="00B6715D">
            <w:pPr>
              <w:spacing w:before="120" w:after="120"/>
              <w:rPr>
                <w:rFonts w:asciiTheme="minorHAnsi" w:hAnsiTheme="minorHAnsi" w:cstheme="minorHAnsi"/>
                <w:sz w:val="22"/>
                <w:szCs w:val="22"/>
              </w:rPr>
            </w:pPr>
            <w:r w:rsidRPr="00B6715D">
              <w:rPr>
                <w:rFonts w:asciiTheme="minorHAnsi" w:hAnsiTheme="minorHAnsi" w:cstheme="minorHAnsi"/>
                <w:sz w:val="22"/>
                <w:szCs w:val="22"/>
              </w:rPr>
              <w:t>1.</w:t>
            </w:r>
          </w:p>
          <w:p w14:paraId="45B4B1BD" w14:textId="77777777" w:rsidR="00B6715D" w:rsidRPr="00B6715D" w:rsidRDefault="00B6715D" w:rsidP="00B6715D">
            <w:pPr>
              <w:spacing w:before="120" w:after="120"/>
              <w:rPr>
                <w:rFonts w:asciiTheme="minorHAnsi" w:hAnsiTheme="minorHAnsi" w:cstheme="minorHAnsi"/>
                <w:sz w:val="22"/>
                <w:szCs w:val="22"/>
              </w:rPr>
            </w:pPr>
            <w:r w:rsidRPr="00B6715D">
              <w:rPr>
                <w:rFonts w:asciiTheme="minorHAnsi" w:hAnsiTheme="minorHAnsi" w:cstheme="minorHAnsi"/>
                <w:sz w:val="22"/>
                <w:szCs w:val="22"/>
              </w:rPr>
              <w:t>2.</w:t>
            </w:r>
          </w:p>
          <w:p w14:paraId="1094A5BA" w14:textId="77777777" w:rsidR="00B6715D" w:rsidRDefault="00B6715D" w:rsidP="00B6715D">
            <w:pPr>
              <w:rPr>
                <w:rFonts w:asciiTheme="minorHAnsi" w:hAnsiTheme="minorHAnsi" w:cstheme="minorHAnsi"/>
                <w:sz w:val="22"/>
                <w:szCs w:val="22"/>
              </w:rPr>
            </w:pPr>
            <w:r w:rsidRPr="00B6715D">
              <w:rPr>
                <w:rFonts w:asciiTheme="minorHAnsi" w:hAnsiTheme="minorHAnsi" w:cstheme="minorHAnsi"/>
                <w:sz w:val="22"/>
                <w:szCs w:val="22"/>
              </w:rPr>
              <w:t>3.</w:t>
            </w:r>
          </w:p>
          <w:p w14:paraId="53B81D0E" w14:textId="265F5A4F" w:rsidR="00852DE5" w:rsidRPr="00B6715D" w:rsidRDefault="00852DE5" w:rsidP="00852DE5">
            <w:pPr>
              <w:spacing w:before="120" w:after="120"/>
              <w:rPr>
                <w:rFonts w:asciiTheme="minorHAnsi" w:hAnsiTheme="minorHAnsi" w:cstheme="minorHAnsi"/>
                <w:szCs w:val="22"/>
              </w:rPr>
            </w:pPr>
            <w:r>
              <w:rPr>
                <w:rFonts w:asciiTheme="minorHAnsi" w:hAnsiTheme="minorHAnsi" w:cstheme="minorHAnsi"/>
                <w:szCs w:val="22"/>
              </w:rPr>
              <w:t>OR</w:t>
            </w:r>
            <w:bookmarkStart w:id="3" w:name="_GoBack"/>
            <w:bookmarkEnd w:id="3"/>
            <w:r>
              <w:rPr>
                <w:rFonts w:asciiTheme="minorHAnsi" w:hAnsiTheme="minorHAnsi" w:cstheme="minorHAnsi"/>
                <w:szCs w:val="22"/>
              </w:rPr>
              <w:t xml:space="preserve"> Not Applicable</w:t>
            </w:r>
          </w:p>
        </w:tc>
      </w:tr>
    </w:tbl>
    <w:p w14:paraId="302F85E8" w14:textId="31AC6918" w:rsidR="004C1F8E" w:rsidRPr="008F6487" w:rsidRDefault="003045B4" w:rsidP="004C1F8E">
      <w:pPr>
        <w:pStyle w:val="Heading2"/>
        <w:keepLines/>
        <w:spacing w:before="240" w:after="60"/>
        <w:jc w:val="both"/>
        <w:rPr>
          <w:rFonts w:cs="Times New Roman"/>
          <w:bCs/>
          <w:caps/>
          <w:color w:val="AD4900"/>
          <w:sz w:val="28"/>
          <w:szCs w:val="26"/>
        </w:rPr>
      </w:pPr>
      <w:r>
        <w:rPr>
          <w:rFonts w:cs="Times New Roman"/>
          <w:bCs/>
          <w:color w:val="AD4900"/>
          <w:sz w:val="28"/>
          <w:szCs w:val="26"/>
        </w:rPr>
        <w:t>Activity</w:t>
      </w:r>
      <w:r w:rsidR="00907B79">
        <w:rPr>
          <w:rFonts w:cs="Times New Roman"/>
          <w:bCs/>
          <w:color w:val="AD4900"/>
          <w:sz w:val="28"/>
          <w:szCs w:val="26"/>
        </w:rPr>
        <w:t xml:space="preserve"> </w:t>
      </w:r>
      <w:r w:rsidR="00822483">
        <w:rPr>
          <w:rFonts w:cs="Times New Roman"/>
          <w:bCs/>
          <w:color w:val="AD4900"/>
          <w:sz w:val="28"/>
          <w:szCs w:val="26"/>
        </w:rPr>
        <w:t>s</w:t>
      </w:r>
      <w:r w:rsidR="00C441E9">
        <w:rPr>
          <w:rFonts w:cs="Times New Roman"/>
          <w:bCs/>
          <w:color w:val="AD4900"/>
          <w:sz w:val="28"/>
          <w:szCs w:val="26"/>
        </w:rPr>
        <w:t>ummary</w:t>
      </w:r>
    </w:p>
    <w:p w14:paraId="6FA8799C" w14:textId="77777777" w:rsidR="000E2433" w:rsidRDefault="000E2433" w:rsidP="000E2433">
      <w:pPr>
        <w:spacing w:before="120" w:after="120"/>
        <w:jc w:val="both"/>
        <w:rPr>
          <w:rFonts w:ascii="Arial" w:hAnsi="Arial" w:cs="Arial"/>
          <w:szCs w:val="22"/>
        </w:rPr>
      </w:pPr>
      <w:r>
        <w:rPr>
          <w:rFonts w:ascii="Arial" w:hAnsi="Arial" w:cs="Arial"/>
          <w:szCs w:val="22"/>
        </w:rPr>
        <w:t>Provide</w:t>
      </w:r>
      <w:r w:rsidRPr="00212559">
        <w:rPr>
          <w:rFonts w:ascii="Arial" w:hAnsi="Arial" w:cs="Arial"/>
          <w:szCs w:val="22"/>
        </w:rPr>
        <w:t xml:space="preserve"> a </w:t>
      </w:r>
      <w:r>
        <w:rPr>
          <w:rFonts w:ascii="Arial" w:hAnsi="Arial" w:cs="Arial"/>
          <w:szCs w:val="22"/>
        </w:rPr>
        <w:t xml:space="preserve">plain language </w:t>
      </w:r>
      <w:r w:rsidRPr="00212559">
        <w:rPr>
          <w:rFonts w:ascii="Arial" w:hAnsi="Arial" w:cs="Arial"/>
          <w:szCs w:val="22"/>
        </w:rPr>
        <w:t xml:space="preserve">summary of the </w:t>
      </w:r>
      <w:r>
        <w:rPr>
          <w:rFonts w:ascii="Arial" w:hAnsi="Arial" w:cs="Arial"/>
          <w:szCs w:val="22"/>
        </w:rPr>
        <w:t>proposal</w:t>
      </w:r>
      <w:r w:rsidRPr="00212559">
        <w:rPr>
          <w:rFonts w:ascii="Arial" w:hAnsi="Arial" w:cs="Arial"/>
          <w:szCs w:val="22"/>
        </w:rPr>
        <w:t xml:space="preserve">, </w:t>
      </w:r>
      <w:r>
        <w:rPr>
          <w:rFonts w:ascii="Arial" w:hAnsi="Arial" w:cs="Arial"/>
          <w:szCs w:val="22"/>
        </w:rPr>
        <w:t xml:space="preserve">including </w:t>
      </w:r>
      <w:r w:rsidRPr="00212559">
        <w:rPr>
          <w:rFonts w:ascii="Arial" w:hAnsi="Arial" w:cs="Arial"/>
          <w:szCs w:val="22"/>
        </w:rPr>
        <w:t xml:space="preserve">the aims, objectives, </w:t>
      </w:r>
      <w:r>
        <w:rPr>
          <w:rFonts w:ascii="Arial" w:hAnsi="Arial" w:cs="Arial"/>
          <w:szCs w:val="22"/>
        </w:rPr>
        <w:t>significance and expected</w:t>
      </w:r>
      <w:r w:rsidRPr="00212559">
        <w:rPr>
          <w:rFonts w:ascii="Arial" w:hAnsi="Arial" w:cs="Arial"/>
          <w:szCs w:val="22"/>
        </w:rPr>
        <w:t xml:space="preserve"> benefits </w:t>
      </w:r>
      <w:r>
        <w:rPr>
          <w:rFonts w:ascii="Arial" w:hAnsi="Arial" w:cs="Arial"/>
          <w:szCs w:val="22"/>
        </w:rPr>
        <w:t xml:space="preserve">to </w:t>
      </w:r>
      <w:r w:rsidRPr="001E6676">
        <w:rPr>
          <w:rFonts w:ascii="Arial" w:hAnsi="Arial" w:cs="Arial"/>
          <w:szCs w:val="22"/>
        </w:rPr>
        <w:t>the WA health and medical research and innovation sector.</w:t>
      </w:r>
      <w:r w:rsidRPr="00212559">
        <w:rPr>
          <w:rFonts w:ascii="Arial" w:hAnsi="Arial" w:cs="Arial"/>
          <w:szCs w:val="22"/>
        </w:rPr>
        <w:t xml:space="preserve"> </w:t>
      </w:r>
      <w:r w:rsidRPr="00FE3899">
        <w:rPr>
          <w:rFonts w:ascii="Arial" w:hAnsi="Arial" w:cs="Arial"/>
          <w:szCs w:val="22"/>
        </w:rPr>
        <w:t>This summary may be used for publicity purposes.</w:t>
      </w:r>
    </w:p>
    <w:p w14:paraId="7A1D6401" w14:textId="2D4E4B76" w:rsidR="004C1F8E" w:rsidRDefault="000E2433" w:rsidP="000E2433">
      <w:pPr>
        <w:jc w:val="both"/>
        <w:rPr>
          <w:rFonts w:ascii="Arial" w:hAnsi="Arial" w:cs="Arial"/>
          <w:szCs w:val="22"/>
        </w:rPr>
      </w:pPr>
      <w:r w:rsidRPr="00AF0331">
        <w:rPr>
          <w:rFonts w:ascii="Arial" w:hAnsi="Arial" w:cs="Arial"/>
          <w:i/>
          <w:szCs w:val="22"/>
        </w:rPr>
        <w:t xml:space="preserve"> </w:t>
      </w:r>
      <w:r w:rsidR="00DE2C09" w:rsidRPr="00AF0331">
        <w:rPr>
          <w:rFonts w:ascii="Arial" w:hAnsi="Arial" w:cs="Arial"/>
          <w:i/>
          <w:szCs w:val="22"/>
        </w:rPr>
        <w:t xml:space="preserve">[Maximum </w:t>
      </w:r>
      <w:r w:rsidR="007414F4">
        <w:rPr>
          <w:rFonts w:ascii="Arial" w:hAnsi="Arial" w:cs="Arial"/>
          <w:i/>
          <w:szCs w:val="22"/>
        </w:rPr>
        <w:t>2</w:t>
      </w:r>
      <w:r w:rsidR="00677713">
        <w:rPr>
          <w:rFonts w:ascii="Arial" w:hAnsi="Arial" w:cs="Arial"/>
          <w:i/>
          <w:szCs w:val="22"/>
        </w:rPr>
        <w:t>50 words</w:t>
      </w:r>
      <w:r w:rsidR="00DE2C09" w:rsidRPr="00AF0331">
        <w:rPr>
          <w:rFonts w:ascii="Arial" w:hAnsi="Arial" w:cs="Arial"/>
          <w:i/>
          <w:szCs w:val="22"/>
        </w:rPr>
        <w:t>]</w:t>
      </w:r>
    </w:p>
    <w:p w14:paraId="5C5B929F" w14:textId="77777777" w:rsidR="002B77C9" w:rsidRPr="002B77C9" w:rsidRDefault="002B77C9" w:rsidP="00800246">
      <w:pPr>
        <w:jc w:val="both"/>
        <w:rPr>
          <w:rFonts w:ascii="Arial" w:hAnsi="Arial" w:cs="Arial"/>
          <w:sz w:val="12"/>
          <w:szCs w:val="22"/>
        </w:rPr>
      </w:pPr>
    </w:p>
    <w:tbl>
      <w:tblPr>
        <w:tblStyle w:val="TableGrid"/>
        <w:tblW w:w="9497" w:type="dxa"/>
        <w:tblInd w:w="137" w:type="dxa"/>
        <w:tblLook w:val="04A0" w:firstRow="1" w:lastRow="0" w:firstColumn="1" w:lastColumn="0" w:noHBand="0" w:noVBand="1"/>
      </w:tblPr>
      <w:tblGrid>
        <w:gridCol w:w="9497"/>
      </w:tblGrid>
      <w:tr w:rsidR="004C1F8E" w14:paraId="3DC682F6" w14:textId="77777777" w:rsidTr="002156B1">
        <w:tc>
          <w:tcPr>
            <w:tcW w:w="9497" w:type="dxa"/>
          </w:tcPr>
          <w:p w14:paraId="69275B4E" w14:textId="0FACA817" w:rsidR="004C1F8E" w:rsidRPr="00816380" w:rsidRDefault="004C1F8E" w:rsidP="004C1F8E">
            <w:pPr>
              <w:rPr>
                <w:rFonts w:asciiTheme="minorHAnsi" w:hAnsiTheme="minorHAnsi" w:cstheme="minorHAnsi"/>
                <w:sz w:val="22"/>
                <w:szCs w:val="22"/>
              </w:rPr>
            </w:pPr>
          </w:p>
          <w:p w14:paraId="313B66A7" w14:textId="77777777" w:rsidR="00082ADC" w:rsidRPr="00816380" w:rsidRDefault="00082ADC" w:rsidP="004C1F8E">
            <w:pPr>
              <w:rPr>
                <w:rFonts w:asciiTheme="minorHAnsi" w:hAnsiTheme="minorHAnsi" w:cstheme="minorHAnsi"/>
                <w:sz w:val="22"/>
                <w:szCs w:val="22"/>
              </w:rPr>
            </w:pPr>
          </w:p>
          <w:p w14:paraId="1889D2F1" w14:textId="77777777" w:rsidR="003D7EA0" w:rsidRDefault="003D7EA0" w:rsidP="004C1F8E">
            <w:pPr>
              <w:rPr>
                <w:rFonts w:asciiTheme="minorHAnsi" w:hAnsiTheme="minorHAnsi" w:cstheme="minorHAnsi"/>
                <w:sz w:val="22"/>
                <w:szCs w:val="22"/>
              </w:rPr>
            </w:pPr>
          </w:p>
          <w:p w14:paraId="63C799F6" w14:textId="77777777" w:rsidR="0010349E" w:rsidRDefault="0010349E" w:rsidP="004C1F8E">
            <w:pPr>
              <w:rPr>
                <w:rFonts w:asciiTheme="minorHAnsi" w:hAnsiTheme="minorHAnsi" w:cstheme="minorHAnsi"/>
                <w:sz w:val="22"/>
                <w:szCs w:val="22"/>
              </w:rPr>
            </w:pPr>
          </w:p>
          <w:p w14:paraId="3CABE8DE" w14:textId="77777777" w:rsidR="0010349E" w:rsidRDefault="0010349E" w:rsidP="004C1F8E">
            <w:pPr>
              <w:rPr>
                <w:rFonts w:asciiTheme="minorHAnsi" w:hAnsiTheme="minorHAnsi" w:cstheme="minorHAnsi"/>
                <w:sz w:val="22"/>
                <w:szCs w:val="22"/>
              </w:rPr>
            </w:pPr>
          </w:p>
          <w:p w14:paraId="79141563" w14:textId="77777777" w:rsidR="0010349E" w:rsidRDefault="0010349E" w:rsidP="004C1F8E">
            <w:pPr>
              <w:rPr>
                <w:rFonts w:asciiTheme="minorHAnsi" w:hAnsiTheme="minorHAnsi" w:cstheme="minorHAnsi"/>
                <w:sz w:val="22"/>
                <w:szCs w:val="22"/>
              </w:rPr>
            </w:pPr>
          </w:p>
          <w:p w14:paraId="26BAAD0A" w14:textId="77777777" w:rsidR="0010349E" w:rsidRDefault="0010349E" w:rsidP="004C1F8E">
            <w:pPr>
              <w:rPr>
                <w:rFonts w:asciiTheme="minorHAnsi" w:hAnsiTheme="minorHAnsi" w:cstheme="minorHAnsi"/>
                <w:sz w:val="22"/>
                <w:szCs w:val="22"/>
              </w:rPr>
            </w:pPr>
          </w:p>
          <w:p w14:paraId="73347056" w14:textId="12858136" w:rsidR="0010349E" w:rsidRPr="00816380" w:rsidRDefault="0010349E" w:rsidP="004C1F8E">
            <w:pPr>
              <w:rPr>
                <w:rFonts w:asciiTheme="minorHAnsi" w:hAnsiTheme="minorHAnsi" w:cstheme="minorHAnsi"/>
                <w:sz w:val="22"/>
                <w:szCs w:val="22"/>
              </w:rPr>
            </w:pPr>
          </w:p>
        </w:tc>
      </w:tr>
    </w:tbl>
    <w:p w14:paraId="4E6042E8" w14:textId="23312A59" w:rsidR="00FE6ADB" w:rsidRPr="00641C80" w:rsidRDefault="00FE6ADB" w:rsidP="00FE6ADB">
      <w:pPr>
        <w:rPr>
          <w:rFonts w:eastAsiaTheme="majorEastAsia"/>
          <w:sz w:val="12"/>
        </w:rPr>
      </w:pPr>
      <w:bookmarkStart w:id="4" w:name="_Toc82671565"/>
      <w:bookmarkEnd w:id="0"/>
      <w:bookmarkEnd w:id="2"/>
    </w:p>
    <w:bookmarkEnd w:id="4"/>
    <w:p w14:paraId="29AAD7D3" w14:textId="77777777" w:rsidR="0010349E" w:rsidRPr="0010349E" w:rsidRDefault="0010349E" w:rsidP="0010349E">
      <w:pPr>
        <w:keepLines/>
        <w:spacing w:before="240" w:after="120" w:line="259" w:lineRule="auto"/>
        <w:jc w:val="both"/>
        <w:outlineLvl w:val="1"/>
        <w:rPr>
          <w:rFonts w:ascii="Arial" w:eastAsiaTheme="majorEastAsia" w:hAnsi="Arial"/>
          <w:b/>
          <w:bCs/>
          <w:color w:val="AD4900"/>
          <w:sz w:val="28"/>
          <w:szCs w:val="26"/>
        </w:rPr>
      </w:pPr>
      <w:r w:rsidRPr="0010349E">
        <w:rPr>
          <w:rFonts w:ascii="Arial" w:eastAsiaTheme="majorEastAsia" w:hAnsi="Arial"/>
          <w:b/>
          <w:bCs/>
          <w:color w:val="AD4900"/>
          <w:sz w:val="28"/>
          <w:szCs w:val="26"/>
        </w:rPr>
        <w:t>Activity Lead affiliations</w:t>
      </w:r>
    </w:p>
    <w:p w14:paraId="1A2678F8" w14:textId="6A4B0EA9" w:rsidR="0010349E" w:rsidRPr="0010349E" w:rsidRDefault="0010349E" w:rsidP="00393C8B">
      <w:pPr>
        <w:spacing w:after="240"/>
        <w:jc w:val="both"/>
        <w:rPr>
          <w:rFonts w:ascii="Arial" w:hAnsi="Arial" w:cs="Arial"/>
        </w:rPr>
      </w:pPr>
      <w:r w:rsidRPr="0010349E">
        <w:rPr>
          <w:rFonts w:ascii="Arial" w:hAnsi="Arial" w:cs="Arial"/>
        </w:rPr>
        <w:t xml:space="preserve">List all the entities that the Activity Lead has affiliations with, </w:t>
      </w:r>
      <w:r w:rsidR="00393C8B">
        <w:rPr>
          <w:rFonts w:ascii="Arial" w:hAnsi="Arial" w:cs="Arial"/>
        </w:rPr>
        <w:t>including</w:t>
      </w:r>
      <w:r w:rsidRPr="0010349E">
        <w:rPr>
          <w:rFonts w:ascii="Arial" w:hAnsi="Arial" w:cs="Arial"/>
        </w:rPr>
        <w:t xml:space="preserve"> the Responsible Entity. Identify if an adjunct or honorary title.</w:t>
      </w:r>
      <w:r w:rsidRPr="0010349E">
        <w:rPr>
          <w:rFonts w:ascii="Arial" w:hAnsi="Arial" w:cs="Arial"/>
          <w:lang w:eastAsia="en-AU"/>
        </w:rPr>
        <w:t xml:space="preserve"> Add rows if necessary.</w:t>
      </w:r>
    </w:p>
    <w:tbl>
      <w:tblPr>
        <w:tblW w:w="965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45"/>
        <w:gridCol w:w="567"/>
        <w:gridCol w:w="1275"/>
        <w:gridCol w:w="1156"/>
      </w:tblGrid>
      <w:tr w:rsidR="0010349E" w:rsidRPr="0010349E" w14:paraId="673218DF" w14:textId="77777777" w:rsidTr="00E24D84">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0FB883A" w14:textId="77777777" w:rsidR="0010349E" w:rsidRPr="0010349E" w:rsidRDefault="0010349E" w:rsidP="0010349E">
            <w:pPr>
              <w:textAlignment w:val="baseline"/>
              <w:rPr>
                <w:rFonts w:ascii="Segoe UI" w:hAnsi="Segoe UI" w:cs="Segoe UI"/>
                <w:b/>
                <w:bCs/>
                <w:sz w:val="18"/>
                <w:szCs w:val="18"/>
                <w:lang w:eastAsia="en-AU"/>
              </w:rPr>
            </w:pPr>
            <w:r w:rsidRPr="0010349E">
              <w:rPr>
                <w:rFonts w:ascii="Arial" w:hAnsi="Arial" w:cs="Arial"/>
                <w:b/>
                <w:bCs/>
                <w:lang w:eastAsia="en-AU"/>
              </w:rPr>
              <w:t>Entity</w:t>
            </w:r>
          </w:p>
        </w:tc>
        <w:tc>
          <w:tcPr>
            <w:tcW w:w="334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CA5F382" w14:textId="77777777" w:rsidR="0010349E" w:rsidRPr="0010349E" w:rsidRDefault="0010349E" w:rsidP="0010349E">
            <w:pPr>
              <w:textAlignment w:val="baseline"/>
              <w:rPr>
                <w:rFonts w:ascii="Segoe UI" w:hAnsi="Segoe UI" w:cs="Segoe UI"/>
                <w:b/>
                <w:bCs/>
                <w:sz w:val="18"/>
                <w:szCs w:val="18"/>
                <w:lang w:eastAsia="en-AU"/>
              </w:rPr>
            </w:pPr>
            <w:r w:rsidRPr="0010349E">
              <w:rPr>
                <w:rFonts w:ascii="Arial" w:hAnsi="Arial" w:cs="Arial"/>
                <w:b/>
                <w:lang w:eastAsia="en-AU"/>
              </w:rPr>
              <w:t>Position/Title</w:t>
            </w:r>
          </w:p>
        </w:tc>
        <w:tc>
          <w:tcPr>
            <w:tcW w:w="567" w:type="dxa"/>
            <w:tcBorders>
              <w:top w:val="single" w:sz="6" w:space="0" w:color="auto"/>
              <w:left w:val="single" w:sz="6" w:space="0" w:color="auto"/>
              <w:bottom w:val="single" w:sz="6" w:space="0" w:color="auto"/>
              <w:right w:val="single" w:sz="6" w:space="0" w:color="auto"/>
            </w:tcBorders>
            <w:shd w:val="clear" w:color="auto" w:fill="D9D9D9"/>
            <w:noWrap/>
          </w:tcPr>
          <w:p w14:paraId="657BA548" w14:textId="77777777" w:rsidR="0010349E" w:rsidRPr="0010349E" w:rsidRDefault="0010349E" w:rsidP="0010349E">
            <w:pPr>
              <w:jc w:val="center"/>
              <w:textAlignment w:val="baseline"/>
              <w:rPr>
                <w:rFonts w:ascii="Arial" w:hAnsi="Arial" w:cs="Arial"/>
                <w:b/>
                <w:lang w:eastAsia="en-AU"/>
              </w:rPr>
            </w:pPr>
            <w:r w:rsidRPr="0010349E">
              <w:rPr>
                <w:rFonts w:ascii="Arial" w:hAnsi="Arial" w:cs="Arial"/>
                <w:b/>
                <w:lang w:eastAsia="en-AU"/>
              </w:rPr>
              <w:t xml:space="preserve">Paid </w:t>
            </w:r>
          </w:p>
        </w:tc>
        <w:tc>
          <w:tcPr>
            <w:tcW w:w="1275"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538099F1" w14:textId="77777777" w:rsidR="0010349E" w:rsidRPr="0010349E" w:rsidRDefault="0010349E" w:rsidP="0010349E">
            <w:pPr>
              <w:jc w:val="center"/>
              <w:textAlignment w:val="baseline"/>
              <w:rPr>
                <w:rFonts w:ascii="Arial" w:hAnsi="Arial" w:cs="Arial"/>
                <w:b/>
                <w:bCs/>
                <w:lang w:eastAsia="en-AU"/>
              </w:rPr>
            </w:pPr>
            <w:r w:rsidRPr="0010349E">
              <w:rPr>
                <w:rFonts w:ascii="Arial" w:hAnsi="Arial" w:cs="Arial"/>
                <w:b/>
                <w:lang w:eastAsia="en-AU"/>
              </w:rPr>
              <w:t>Start date</w:t>
            </w:r>
          </w:p>
        </w:tc>
        <w:tc>
          <w:tcPr>
            <w:tcW w:w="1156"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079E83C7" w14:textId="77777777" w:rsidR="0010349E" w:rsidRPr="0010349E" w:rsidRDefault="0010349E" w:rsidP="0010349E">
            <w:pPr>
              <w:jc w:val="center"/>
              <w:textAlignment w:val="baseline"/>
              <w:rPr>
                <w:rFonts w:ascii="Arial" w:hAnsi="Arial" w:cs="Arial"/>
                <w:b/>
                <w:bCs/>
                <w:lang w:eastAsia="en-AU"/>
              </w:rPr>
            </w:pPr>
            <w:r w:rsidRPr="0010349E">
              <w:rPr>
                <w:rFonts w:ascii="Arial" w:hAnsi="Arial" w:cs="Arial"/>
                <w:b/>
                <w:lang w:eastAsia="en-AU"/>
              </w:rPr>
              <w:t>End date</w:t>
            </w:r>
          </w:p>
        </w:tc>
      </w:tr>
      <w:tr w:rsidR="0010349E" w:rsidRPr="0010349E" w14:paraId="6539DF73" w14:textId="77777777" w:rsidTr="00E24D84">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7F109F8" w14:textId="77777777" w:rsidR="0010349E" w:rsidRPr="0010349E" w:rsidRDefault="0010349E" w:rsidP="0010349E">
            <w:pPr>
              <w:textAlignment w:val="baseline"/>
              <w:rPr>
                <w:rFonts w:ascii="Arial" w:hAnsi="Arial"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4518123C" w14:textId="77777777" w:rsidR="0010349E" w:rsidRPr="0010349E" w:rsidRDefault="0010349E" w:rsidP="0010349E">
            <w:pPr>
              <w:rPr>
                <w:rFonts w:ascii="Arial" w:hAnsi="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478068E7"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24454F58"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dd/mm/yy</w:t>
            </w:r>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1201AC40"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dd/mm/yy</w:t>
            </w:r>
          </w:p>
        </w:tc>
      </w:tr>
      <w:tr w:rsidR="0010349E" w:rsidRPr="0010349E" w14:paraId="229C9396" w14:textId="77777777" w:rsidTr="00E24D84">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83E3490" w14:textId="77777777" w:rsidR="0010349E" w:rsidRPr="0010349E" w:rsidRDefault="0010349E" w:rsidP="0010349E">
            <w:pPr>
              <w:textAlignment w:val="baseline"/>
              <w:rPr>
                <w:rFonts w:ascii="Arial" w:hAnsi="Arial"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57366D6" w14:textId="77777777" w:rsidR="0010349E" w:rsidRPr="0010349E" w:rsidRDefault="0010349E" w:rsidP="0010349E">
            <w:pPr>
              <w:textAlignment w:val="baseline"/>
              <w:rPr>
                <w:rFonts w:ascii="Arial" w:hAnsi="Arial"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373CD039"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330CE231"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dd/mm/yy</w:t>
            </w:r>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104E3038"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dd/mm/yy</w:t>
            </w:r>
          </w:p>
        </w:tc>
      </w:tr>
      <w:tr w:rsidR="0010349E" w:rsidRPr="0010349E" w14:paraId="25E36469" w14:textId="77777777" w:rsidTr="00E24D84">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BD6A0A8" w14:textId="77777777" w:rsidR="0010349E" w:rsidRPr="0010349E" w:rsidRDefault="0010349E" w:rsidP="0010349E">
            <w:pPr>
              <w:textAlignment w:val="baseline"/>
              <w:rPr>
                <w:rFonts w:ascii="Arial" w:hAnsi="Arial"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3DE2B98" w14:textId="77777777" w:rsidR="0010349E" w:rsidRPr="0010349E" w:rsidRDefault="0010349E" w:rsidP="0010349E">
            <w:pPr>
              <w:textAlignment w:val="baseline"/>
              <w:rPr>
                <w:rFonts w:ascii="Arial" w:hAnsi="Arial"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1D3B22B0"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00AE83D2"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dd/mm/yy</w:t>
            </w:r>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4203C683"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dd/mm/yy</w:t>
            </w:r>
          </w:p>
        </w:tc>
      </w:tr>
    </w:tbl>
    <w:p w14:paraId="1F8FE6C4" w14:textId="77777777" w:rsidR="0010349E" w:rsidRPr="0010349E" w:rsidRDefault="0010349E" w:rsidP="0010349E">
      <w:pPr>
        <w:keepLines/>
        <w:spacing w:before="240" w:after="120" w:line="259" w:lineRule="auto"/>
        <w:jc w:val="both"/>
        <w:outlineLvl w:val="1"/>
        <w:rPr>
          <w:rFonts w:ascii="Arial" w:eastAsiaTheme="majorEastAsia" w:hAnsi="Arial" w:cs="Arial"/>
          <w:b/>
          <w:bCs/>
          <w:color w:val="AD4900"/>
          <w:sz w:val="28"/>
          <w:szCs w:val="26"/>
        </w:rPr>
      </w:pPr>
      <w:r w:rsidRPr="0010349E">
        <w:rPr>
          <w:rFonts w:ascii="Arial" w:eastAsiaTheme="majorEastAsia" w:hAnsi="Arial"/>
          <w:b/>
          <w:bCs/>
          <w:color w:val="AD4900"/>
          <w:sz w:val="28"/>
          <w:szCs w:val="26"/>
        </w:rPr>
        <w:t>Team members</w:t>
      </w:r>
    </w:p>
    <w:p w14:paraId="6E949FC7" w14:textId="77777777" w:rsidR="0010349E" w:rsidRPr="0010349E" w:rsidRDefault="0010349E" w:rsidP="0010349E">
      <w:pPr>
        <w:jc w:val="both"/>
        <w:rPr>
          <w:rFonts w:ascii="Arial" w:hAnsi="Arial" w:cs="Arial"/>
          <w:bCs/>
          <w:szCs w:val="22"/>
          <w:lang w:eastAsia="en-AU"/>
        </w:rPr>
      </w:pPr>
      <w:r w:rsidRPr="0010349E">
        <w:rPr>
          <w:rFonts w:ascii="Arial" w:hAnsi="Arial" w:cs="Arial"/>
          <w:szCs w:val="22"/>
        </w:rPr>
        <w:t xml:space="preserve">Provide details of all </w:t>
      </w:r>
      <w:r w:rsidRPr="0010349E">
        <w:rPr>
          <w:rFonts w:ascii="Arial" w:hAnsi="Arial" w:cs="Arial"/>
          <w:bCs/>
          <w:szCs w:val="22"/>
          <w:lang w:eastAsia="en-AU"/>
        </w:rPr>
        <w:t>team members involved in the Activity. Add rows if necessary.</w:t>
      </w:r>
    </w:p>
    <w:p w14:paraId="56C2866F" w14:textId="77777777" w:rsidR="0010349E" w:rsidRPr="0010349E" w:rsidRDefault="0010349E" w:rsidP="0010349E">
      <w:pPr>
        <w:spacing w:after="240"/>
        <w:jc w:val="both"/>
        <w:rPr>
          <w:rFonts w:ascii="Arial" w:hAnsi="Arial" w:cs="Arial"/>
          <w:szCs w:val="22"/>
        </w:rPr>
      </w:pPr>
      <w:r w:rsidRPr="0010349E">
        <w:rPr>
          <w:rFonts w:ascii="Arial" w:hAnsi="Arial" w:cs="Arial"/>
          <w:szCs w:val="22"/>
        </w:rPr>
        <w:t>If a team member is affiliated with more than one entity or has more than one position/title at one entity, complete a new line for each of these.</w:t>
      </w:r>
    </w:p>
    <w:tbl>
      <w:tblPr>
        <w:tblW w:w="9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3060"/>
        <w:gridCol w:w="3025"/>
        <w:gridCol w:w="559"/>
      </w:tblGrid>
      <w:tr w:rsidR="0010349E" w:rsidRPr="0010349E" w14:paraId="021F9A0F" w14:textId="77777777" w:rsidTr="00E24D84">
        <w:trPr>
          <w:trHeight w:hRule="exact" w:val="340"/>
          <w:jc w:val="center"/>
        </w:trPr>
        <w:tc>
          <w:tcPr>
            <w:tcW w:w="2979"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tcPr>
          <w:p w14:paraId="7FAC34F3" w14:textId="77777777" w:rsidR="0010349E" w:rsidRPr="0010349E" w:rsidRDefault="0010349E" w:rsidP="0010349E">
            <w:pPr>
              <w:textAlignment w:val="baseline"/>
              <w:rPr>
                <w:rFonts w:ascii="Arial" w:hAnsi="Arial" w:cs="Arial"/>
                <w:b/>
                <w:bCs/>
                <w:lang w:eastAsia="en-AU"/>
              </w:rPr>
            </w:pPr>
            <w:r w:rsidRPr="0010349E">
              <w:rPr>
                <w:rFonts w:ascii="Arial" w:hAnsi="Arial" w:cs="Arial"/>
                <w:b/>
                <w:bCs/>
                <w:lang w:eastAsia="en-AU"/>
              </w:rPr>
              <w:t>Team member</w:t>
            </w:r>
          </w:p>
        </w:tc>
        <w:tc>
          <w:tcPr>
            <w:tcW w:w="306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0C784C4F" w14:textId="77777777" w:rsidR="0010349E" w:rsidRPr="0010349E" w:rsidRDefault="0010349E" w:rsidP="0010349E">
            <w:pPr>
              <w:textAlignment w:val="baseline"/>
              <w:rPr>
                <w:rFonts w:ascii="Segoe UI" w:hAnsi="Segoe UI" w:cs="Segoe UI"/>
                <w:bCs/>
                <w:sz w:val="18"/>
                <w:szCs w:val="18"/>
              </w:rPr>
            </w:pPr>
            <w:r w:rsidRPr="0010349E">
              <w:rPr>
                <w:rFonts w:ascii="Arial" w:hAnsi="Arial" w:cs="Arial"/>
                <w:b/>
                <w:bCs/>
                <w:lang w:eastAsia="en-AU"/>
              </w:rPr>
              <w:t>Entity</w:t>
            </w:r>
          </w:p>
        </w:tc>
        <w:tc>
          <w:tcPr>
            <w:tcW w:w="302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7E143A41" w14:textId="77777777" w:rsidR="0010349E" w:rsidRPr="0010349E" w:rsidRDefault="0010349E" w:rsidP="0010349E">
            <w:pPr>
              <w:textAlignment w:val="baseline"/>
              <w:rPr>
                <w:rFonts w:ascii="Segoe UI" w:hAnsi="Segoe UI" w:cs="Segoe UI"/>
                <w:b/>
                <w:bCs/>
                <w:sz w:val="18"/>
                <w:szCs w:val="18"/>
                <w:lang w:eastAsia="en-AU"/>
              </w:rPr>
            </w:pPr>
            <w:r w:rsidRPr="0010349E">
              <w:rPr>
                <w:rFonts w:ascii="Arial" w:hAnsi="Arial" w:cs="Arial"/>
                <w:b/>
                <w:bCs/>
                <w:lang w:eastAsia="en-AU"/>
              </w:rPr>
              <w:t>Position/Title</w:t>
            </w:r>
          </w:p>
        </w:tc>
        <w:tc>
          <w:tcPr>
            <w:tcW w:w="559" w:type="dxa"/>
            <w:tcBorders>
              <w:top w:val="single" w:sz="6" w:space="0" w:color="auto"/>
              <w:left w:val="single" w:sz="6" w:space="0" w:color="auto"/>
              <w:bottom w:val="single" w:sz="6" w:space="0" w:color="auto"/>
              <w:right w:val="single" w:sz="6" w:space="0" w:color="auto"/>
            </w:tcBorders>
            <w:shd w:val="clear" w:color="auto" w:fill="D9D9D9"/>
            <w:noWrap/>
            <w:tcMar>
              <w:top w:w="0" w:type="dxa"/>
              <w:left w:w="0" w:type="dxa"/>
              <w:bottom w:w="0" w:type="dxa"/>
              <w:right w:w="0" w:type="dxa"/>
            </w:tcMar>
          </w:tcPr>
          <w:p w14:paraId="690BBB5C" w14:textId="77777777" w:rsidR="0010349E" w:rsidRPr="0010349E" w:rsidRDefault="0010349E" w:rsidP="0010349E">
            <w:pPr>
              <w:jc w:val="center"/>
              <w:textAlignment w:val="baseline"/>
              <w:rPr>
                <w:rFonts w:ascii="Arial" w:hAnsi="Arial" w:cs="Arial"/>
                <w:b/>
                <w:bCs/>
                <w:lang w:eastAsia="en-AU"/>
              </w:rPr>
            </w:pPr>
            <w:r w:rsidRPr="0010349E">
              <w:rPr>
                <w:rFonts w:ascii="Arial" w:hAnsi="Arial" w:cs="Arial"/>
                <w:b/>
                <w:bCs/>
                <w:lang w:eastAsia="en-AU"/>
              </w:rPr>
              <w:t>Paid</w:t>
            </w:r>
          </w:p>
        </w:tc>
      </w:tr>
      <w:tr w:rsidR="0010349E" w:rsidRPr="0010349E" w14:paraId="1885BBBD" w14:textId="77777777" w:rsidTr="00E24D84">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1165D891" w14:textId="77777777" w:rsidR="0010349E" w:rsidRPr="0010349E" w:rsidRDefault="0010349E" w:rsidP="0010349E">
            <w:pPr>
              <w:textAlignment w:val="baseline"/>
              <w:rPr>
                <w:rFonts w:ascii="Arial" w:hAnsi="Arial"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B31DF1D" w14:textId="77777777" w:rsidR="0010349E" w:rsidRPr="0010349E" w:rsidRDefault="0010349E" w:rsidP="0010349E">
            <w:pPr>
              <w:textAlignment w:val="baseline"/>
              <w:rPr>
                <w:rFonts w:ascii="Arial" w:hAnsi="Arial"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13491B01" w14:textId="77777777" w:rsidR="0010349E" w:rsidRPr="0010349E" w:rsidRDefault="0010349E" w:rsidP="0010349E">
            <w:pPr>
              <w:rPr>
                <w:rFonts w:ascii="Arial" w:hAnsi="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769DA311"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Y/N</w:t>
            </w:r>
          </w:p>
        </w:tc>
      </w:tr>
      <w:tr w:rsidR="0010349E" w:rsidRPr="0010349E" w14:paraId="677D40B7" w14:textId="77777777" w:rsidTr="00E24D84">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D7FFF2D" w14:textId="77777777" w:rsidR="0010349E" w:rsidRPr="0010349E" w:rsidRDefault="0010349E" w:rsidP="0010349E">
            <w:pPr>
              <w:textAlignment w:val="baseline"/>
              <w:rPr>
                <w:rFonts w:ascii="Arial" w:hAnsi="Arial"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126D400F" w14:textId="77777777" w:rsidR="0010349E" w:rsidRPr="0010349E" w:rsidRDefault="0010349E" w:rsidP="0010349E">
            <w:pPr>
              <w:rPr>
                <w:rFonts w:ascii="Arial" w:hAnsi="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43F49B5" w14:textId="77777777" w:rsidR="0010349E" w:rsidRPr="0010349E" w:rsidRDefault="0010349E" w:rsidP="0010349E">
            <w:pPr>
              <w:textAlignment w:val="baseline"/>
              <w:rPr>
                <w:rFonts w:ascii="Arial" w:hAnsi="Arial"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0AFB5875"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Y/N</w:t>
            </w:r>
          </w:p>
        </w:tc>
      </w:tr>
      <w:tr w:rsidR="0010349E" w:rsidRPr="0010349E" w14:paraId="41F9964A" w14:textId="77777777" w:rsidTr="00E24D84">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4B289FDF" w14:textId="77777777" w:rsidR="0010349E" w:rsidRPr="0010349E" w:rsidRDefault="0010349E" w:rsidP="0010349E">
            <w:pPr>
              <w:textAlignment w:val="baseline"/>
              <w:rPr>
                <w:rFonts w:ascii="Arial" w:hAnsi="Arial"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089FD5C" w14:textId="77777777" w:rsidR="0010349E" w:rsidRPr="0010349E" w:rsidRDefault="0010349E" w:rsidP="0010349E">
            <w:pPr>
              <w:textAlignment w:val="baseline"/>
              <w:rPr>
                <w:rFonts w:ascii="Arial" w:hAnsi="Arial"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8C999F8" w14:textId="77777777" w:rsidR="0010349E" w:rsidRPr="0010349E" w:rsidRDefault="0010349E" w:rsidP="0010349E">
            <w:pPr>
              <w:textAlignment w:val="baseline"/>
              <w:rPr>
                <w:rFonts w:ascii="Arial" w:hAnsi="Arial"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6924C07E" w14:textId="77777777" w:rsidR="0010349E" w:rsidRPr="0010349E" w:rsidRDefault="0010349E" w:rsidP="0010349E">
            <w:pPr>
              <w:jc w:val="center"/>
              <w:textAlignment w:val="baseline"/>
              <w:rPr>
                <w:rFonts w:ascii="Arial" w:hAnsi="Arial" w:cs="Arial"/>
                <w:lang w:eastAsia="en-AU"/>
              </w:rPr>
            </w:pPr>
            <w:r w:rsidRPr="0010349E">
              <w:rPr>
                <w:rFonts w:ascii="Arial" w:hAnsi="Arial" w:cs="Arial"/>
                <w:lang w:eastAsia="en-AU"/>
              </w:rPr>
              <w:t>Y/N</w:t>
            </w:r>
          </w:p>
        </w:tc>
      </w:tr>
    </w:tbl>
    <w:p w14:paraId="1F0759AB" w14:textId="77777777" w:rsidR="0010349E" w:rsidRPr="0010349E" w:rsidRDefault="0010349E" w:rsidP="0010349E">
      <w:pPr>
        <w:keepLines/>
        <w:spacing w:before="240" w:after="120" w:line="259" w:lineRule="auto"/>
        <w:jc w:val="both"/>
        <w:outlineLvl w:val="1"/>
        <w:rPr>
          <w:rFonts w:ascii="Arial" w:eastAsiaTheme="majorEastAsia" w:hAnsi="Arial"/>
          <w:b/>
          <w:bCs/>
          <w:color w:val="AD4900"/>
          <w:sz w:val="28"/>
          <w:szCs w:val="26"/>
        </w:rPr>
      </w:pPr>
      <w:r w:rsidRPr="0010349E">
        <w:rPr>
          <w:rFonts w:ascii="Arial" w:eastAsiaTheme="majorEastAsia" w:hAnsi="Arial"/>
          <w:b/>
          <w:bCs/>
          <w:color w:val="AD4900"/>
          <w:sz w:val="28"/>
          <w:szCs w:val="26"/>
        </w:rPr>
        <w:t xml:space="preserve">Assessors not to be approached </w:t>
      </w:r>
    </w:p>
    <w:p w14:paraId="7807C537" w14:textId="77777777" w:rsidR="0010349E" w:rsidRPr="0010349E" w:rsidRDefault="0010349E" w:rsidP="0010349E">
      <w:pPr>
        <w:spacing w:after="240"/>
        <w:jc w:val="both"/>
        <w:rPr>
          <w:rFonts w:ascii="Arial" w:hAnsi="Arial" w:cs="Arial"/>
          <w:szCs w:val="22"/>
        </w:rPr>
      </w:pPr>
      <w:r w:rsidRPr="0010349E">
        <w:rPr>
          <w:rFonts w:ascii="Arial" w:hAnsi="Arial" w:cs="Arial"/>
          <w:szCs w:val="22"/>
        </w:rPr>
        <w:t>Please provide the name of any person not to be approached to assess the application, if applicable. This information will only be available to the Office of Medical Research and Innovation.</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5528"/>
      </w:tblGrid>
      <w:tr w:rsidR="0010349E" w:rsidRPr="0010349E" w14:paraId="3805BC0C" w14:textId="77777777" w:rsidTr="00E24D84">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tcPr>
          <w:p w14:paraId="5D25D5DA" w14:textId="77777777" w:rsidR="0010349E" w:rsidRPr="0010349E" w:rsidRDefault="0010349E" w:rsidP="0010349E">
            <w:pPr>
              <w:spacing w:after="100" w:afterAutospacing="1"/>
              <w:jc w:val="both"/>
              <w:textAlignment w:val="baseline"/>
              <w:rPr>
                <w:rFonts w:ascii="Arial" w:hAnsi="Arial" w:cs="Arial"/>
                <w:b/>
                <w:szCs w:val="22"/>
                <w:lang w:eastAsia="en-AU"/>
              </w:rPr>
            </w:pPr>
            <w:r w:rsidRPr="0010349E">
              <w:rPr>
                <w:rFonts w:ascii="Arial" w:hAnsi="Arial" w:cs="Arial"/>
                <w:b/>
                <w:szCs w:val="22"/>
                <w:lang w:eastAsia="en-AU"/>
              </w:rPr>
              <w:t>Name</w:t>
            </w:r>
          </w:p>
        </w:tc>
        <w:tc>
          <w:tcPr>
            <w:tcW w:w="5528"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0F89E43D" w14:textId="77777777" w:rsidR="0010349E" w:rsidRPr="0010349E" w:rsidRDefault="0010349E" w:rsidP="0010349E">
            <w:pPr>
              <w:spacing w:after="100" w:afterAutospacing="1"/>
              <w:textAlignment w:val="baseline"/>
              <w:rPr>
                <w:rFonts w:ascii="Arial" w:hAnsi="Arial" w:cs="Arial"/>
                <w:b/>
                <w:i/>
                <w:szCs w:val="22"/>
                <w:lang w:eastAsia="en-AU"/>
              </w:rPr>
            </w:pPr>
            <w:r w:rsidRPr="0010349E">
              <w:rPr>
                <w:rFonts w:ascii="Arial" w:hAnsi="Arial" w:cs="Arial"/>
                <w:b/>
                <w:bCs/>
                <w:szCs w:val="22"/>
                <w:lang w:eastAsia="en-AU"/>
              </w:rPr>
              <w:t>Entity</w:t>
            </w:r>
          </w:p>
        </w:tc>
      </w:tr>
      <w:tr w:rsidR="0010349E" w:rsidRPr="0010349E" w14:paraId="4A028A30" w14:textId="77777777" w:rsidTr="00E24D84">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4F0BE190" w14:textId="77777777" w:rsidR="0010349E" w:rsidRPr="0010349E" w:rsidRDefault="0010349E" w:rsidP="0010349E">
            <w:pPr>
              <w:textAlignment w:val="baseline"/>
              <w:rPr>
                <w:rFonts w:ascii="Arial" w:hAnsi="Arial" w:cs="Arial"/>
                <w:szCs w:val="22"/>
                <w:lang w:eastAsia="en-AU"/>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15D93CEA" w14:textId="77777777" w:rsidR="0010349E" w:rsidRPr="0010349E" w:rsidRDefault="0010349E" w:rsidP="0010349E">
            <w:pPr>
              <w:textAlignment w:val="baseline"/>
              <w:rPr>
                <w:rFonts w:ascii="Arial" w:hAnsi="Arial" w:cs="Arial"/>
                <w:szCs w:val="22"/>
                <w:lang w:eastAsia="en-AU"/>
              </w:rPr>
            </w:pPr>
          </w:p>
        </w:tc>
      </w:tr>
      <w:tr w:rsidR="0010349E" w:rsidRPr="0010349E" w14:paraId="1A449CFE" w14:textId="77777777" w:rsidTr="00E24D84">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5E7C4195" w14:textId="77777777" w:rsidR="0010349E" w:rsidRPr="0010349E" w:rsidRDefault="0010349E" w:rsidP="0010349E">
            <w:pPr>
              <w:rPr>
                <w:rFonts w:ascii="Arial" w:hAnsi="Arial" w:cs="Arial"/>
                <w:szCs w:val="22"/>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5FECCB6A" w14:textId="77777777" w:rsidR="0010349E" w:rsidRPr="0010349E" w:rsidRDefault="0010349E" w:rsidP="0010349E">
            <w:pPr>
              <w:textAlignment w:val="baseline"/>
              <w:rPr>
                <w:rFonts w:ascii="Arial" w:hAnsi="Arial" w:cs="Arial"/>
                <w:szCs w:val="22"/>
                <w:lang w:eastAsia="en-AU"/>
              </w:rPr>
            </w:pPr>
          </w:p>
        </w:tc>
      </w:tr>
      <w:tr w:rsidR="0010349E" w:rsidRPr="0010349E" w14:paraId="7914D761" w14:textId="77777777" w:rsidTr="00E24D84">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55477CF0" w14:textId="77777777" w:rsidR="0010349E" w:rsidRPr="0010349E" w:rsidRDefault="0010349E" w:rsidP="0010349E">
            <w:pPr>
              <w:textAlignment w:val="baseline"/>
              <w:rPr>
                <w:rFonts w:ascii="Arial" w:hAnsi="Arial" w:cs="Arial"/>
                <w:szCs w:val="22"/>
                <w:lang w:eastAsia="en-AU"/>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3290D3A9" w14:textId="77777777" w:rsidR="0010349E" w:rsidRPr="0010349E" w:rsidRDefault="0010349E" w:rsidP="0010349E">
            <w:pPr>
              <w:textAlignment w:val="baseline"/>
              <w:rPr>
                <w:rFonts w:ascii="Arial" w:hAnsi="Arial" w:cs="Arial"/>
                <w:szCs w:val="22"/>
                <w:lang w:eastAsia="en-AU"/>
              </w:rPr>
            </w:pPr>
          </w:p>
        </w:tc>
      </w:tr>
    </w:tbl>
    <w:p w14:paraId="2F978E0A" w14:textId="77777777" w:rsidR="0010349E" w:rsidRPr="0010349E" w:rsidRDefault="0010349E" w:rsidP="0010349E">
      <w:pPr>
        <w:jc w:val="both"/>
        <w:rPr>
          <w:rFonts w:ascii="Arial" w:hAnsi="Arial" w:cs="Arial"/>
          <w:sz w:val="24"/>
          <w:szCs w:val="24"/>
        </w:rPr>
        <w:sectPr w:rsidR="0010349E" w:rsidRPr="0010349E" w:rsidSect="00205CB3">
          <w:footerReference w:type="default" r:id="rId13"/>
          <w:headerReference w:type="first" r:id="rId14"/>
          <w:footerReference w:type="first" r:id="rId15"/>
          <w:pgSz w:w="11907" w:h="16840" w:code="9"/>
          <w:pgMar w:top="1247" w:right="1134" w:bottom="1361" w:left="1134" w:header="708" w:footer="708" w:gutter="0"/>
          <w:pgNumType w:start="1"/>
          <w:cols w:space="708"/>
          <w:titlePg/>
          <w:docGrid w:linePitch="360"/>
        </w:sectPr>
      </w:pPr>
    </w:p>
    <w:p w14:paraId="6430DB64" w14:textId="77777777" w:rsidR="0010349E" w:rsidRPr="0010349E" w:rsidRDefault="0010349E" w:rsidP="0010349E">
      <w:pPr>
        <w:jc w:val="both"/>
        <w:rPr>
          <w:rFonts w:ascii="Arial" w:hAnsi="Arial" w:cs="Arial"/>
          <w:sz w:val="24"/>
          <w:szCs w:val="24"/>
        </w:rPr>
      </w:pPr>
    </w:p>
    <w:p w14:paraId="2D132DBB" w14:textId="77777777" w:rsidR="00106ADE" w:rsidRPr="00720B9D" w:rsidRDefault="00106ADE"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01DFAA9E"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B7158C">
        <w:rPr>
          <w:rFonts w:ascii="Arial" w:eastAsia="Calibri" w:hAnsi="Arial"/>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FE2F5" w14:textId="77777777" w:rsidR="000D5412" w:rsidRDefault="000D5412" w:rsidP="007D4DF0">
      <w:r>
        <w:separator/>
      </w:r>
    </w:p>
  </w:endnote>
  <w:endnote w:type="continuationSeparator" w:id="0">
    <w:p w14:paraId="793CF88D" w14:textId="77777777" w:rsidR="000D5412" w:rsidRDefault="000D5412" w:rsidP="007D4DF0">
      <w:r>
        <w:continuationSeparator/>
      </w:r>
    </w:p>
  </w:endnote>
  <w:endnote w:type="continuationNotice" w:id="1">
    <w:p w14:paraId="433A7E1A" w14:textId="77777777" w:rsidR="000D5412" w:rsidRDefault="000D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7AA0" w14:textId="33EA69E0" w:rsidR="0010349E" w:rsidRPr="0027601D" w:rsidRDefault="005E48D5" w:rsidP="00D30F97">
    <w:pPr>
      <w:pStyle w:val="Footer"/>
      <w:tabs>
        <w:tab w:val="right" w:pos="9356"/>
      </w:tabs>
      <w:ind w:right="-1"/>
      <w:rPr>
        <w:rFonts w:asciiTheme="minorHAnsi" w:hAnsiTheme="minorHAnsi" w:cstheme="minorHAnsi"/>
        <w:szCs w:val="22"/>
      </w:rPr>
    </w:pPr>
    <w:r w:rsidRPr="0027601D">
      <w:rPr>
        <w:rFonts w:asciiTheme="minorHAnsi" w:eastAsia="Calibri" w:hAnsiTheme="minorHAnsi" w:cstheme="minorHAnsi"/>
        <w:szCs w:val="22"/>
      </w:rPr>
      <w:t>Innovation Challenge 2023 - GAIA</w:t>
    </w:r>
    <w:r w:rsidR="0010349E" w:rsidRPr="0027601D">
      <w:rPr>
        <w:rFonts w:asciiTheme="minorHAnsi" w:eastAsia="Calibri" w:hAnsiTheme="minorHAnsi" w:cstheme="minorHAnsi"/>
        <w:szCs w:val="22"/>
      </w:rPr>
      <w:t xml:space="preserve"> – </w:t>
    </w:r>
    <w:r w:rsidR="00CB302A">
      <w:rPr>
        <w:rFonts w:asciiTheme="minorHAnsi" w:eastAsia="Calibri" w:hAnsiTheme="minorHAnsi" w:cstheme="minorHAnsi"/>
        <w:szCs w:val="22"/>
      </w:rPr>
      <w:t xml:space="preserve">Stage 1 </w:t>
    </w:r>
    <w:r w:rsidR="0010349E" w:rsidRPr="0027601D">
      <w:rPr>
        <w:rFonts w:asciiTheme="minorHAnsi" w:eastAsia="Calibri" w:hAnsiTheme="minorHAnsi" w:cstheme="minorHAnsi"/>
        <w:szCs w:val="22"/>
      </w:rPr>
      <w:t>Minimum Data Form</w:t>
    </w:r>
    <w:r w:rsidR="0010349E" w:rsidRPr="0027601D">
      <w:rPr>
        <w:rFonts w:asciiTheme="minorHAnsi" w:eastAsia="Calibri" w:hAnsiTheme="minorHAnsi" w:cstheme="minorHAnsi"/>
        <w:b/>
        <w:szCs w:val="22"/>
      </w:rPr>
      <w:tab/>
    </w:r>
    <w:r w:rsidR="0010349E" w:rsidRPr="0027601D">
      <w:rPr>
        <w:rFonts w:asciiTheme="minorHAnsi" w:eastAsia="Calibri" w:hAnsiTheme="minorHAnsi" w:cstheme="minorHAnsi"/>
        <w:b/>
        <w:color w:val="808080" w:themeColor="background1" w:themeShade="80"/>
        <w:spacing w:val="60"/>
        <w:szCs w:val="22"/>
      </w:rPr>
      <w:t>Page</w:t>
    </w:r>
    <w:r w:rsidR="0010349E" w:rsidRPr="0027601D">
      <w:rPr>
        <w:rFonts w:asciiTheme="minorHAnsi" w:eastAsia="Calibri" w:hAnsiTheme="minorHAnsi" w:cstheme="minorHAnsi"/>
        <w:b/>
        <w:szCs w:val="22"/>
      </w:rPr>
      <w:t xml:space="preserve"> | </w:t>
    </w:r>
    <w:r w:rsidR="0010349E" w:rsidRPr="0027601D">
      <w:rPr>
        <w:rFonts w:asciiTheme="minorHAnsi" w:eastAsia="Calibri" w:hAnsiTheme="minorHAnsi" w:cstheme="minorHAnsi"/>
        <w:b/>
        <w:szCs w:val="22"/>
      </w:rPr>
      <w:fldChar w:fldCharType="begin"/>
    </w:r>
    <w:r w:rsidR="0010349E" w:rsidRPr="0027601D">
      <w:rPr>
        <w:rFonts w:asciiTheme="minorHAnsi" w:eastAsia="Calibri" w:hAnsiTheme="minorHAnsi" w:cstheme="minorHAnsi"/>
        <w:b/>
        <w:szCs w:val="22"/>
      </w:rPr>
      <w:instrText xml:space="preserve"> PAGE   \* MERGEFORMAT </w:instrText>
    </w:r>
    <w:r w:rsidR="0010349E" w:rsidRPr="0027601D">
      <w:rPr>
        <w:rFonts w:asciiTheme="minorHAnsi" w:eastAsia="Calibri" w:hAnsiTheme="minorHAnsi" w:cstheme="minorHAnsi"/>
        <w:b/>
        <w:szCs w:val="22"/>
      </w:rPr>
      <w:fldChar w:fldCharType="separate"/>
    </w:r>
    <w:r w:rsidR="0010349E" w:rsidRPr="0027601D">
      <w:rPr>
        <w:rFonts w:asciiTheme="minorHAnsi" w:eastAsia="Calibri" w:hAnsiTheme="minorHAnsi" w:cstheme="minorHAnsi"/>
        <w:b/>
        <w:szCs w:val="22"/>
      </w:rPr>
      <w:t>3</w:t>
    </w:r>
    <w:r w:rsidR="0010349E" w:rsidRPr="0027601D">
      <w:rPr>
        <w:rFonts w:asciiTheme="minorHAnsi" w:eastAsia="Calibri" w:hAnsiTheme="minorHAnsi" w:cstheme="minorHAnsi"/>
        <w:b/>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FE2C" w14:textId="51662593" w:rsidR="00525125" w:rsidRPr="0027601D" w:rsidRDefault="00525125" w:rsidP="00525125">
    <w:pPr>
      <w:pStyle w:val="Footer"/>
      <w:tabs>
        <w:tab w:val="right" w:pos="9356"/>
      </w:tabs>
      <w:ind w:right="-1"/>
      <w:rPr>
        <w:rFonts w:asciiTheme="minorHAnsi" w:hAnsiTheme="minorHAnsi" w:cstheme="minorHAnsi"/>
        <w:szCs w:val="22"/>
      </w:rPr>
    </w:pPr>
    <w:r w:rsidRPr="0027601D">
      <w:rPr>
        <w:rFonts w:asciiTheme="minorHAnsi" w:eastAsia="Calibri" w:hAnsiTheme="minorHAnsi" w:cstheme="minorHAnsi"/>
        <w:szCs w:val="22"/>
      </w:rPr>
      <w:t xml:space="preserve">Innovation Challenge 2023 - GAIA – </w:t>
    </w:r>
    <w:r w:rsidR="000B5421">
      <w:rPr>
        <w:rFonts w:asciiTheme="minorHAnsi" w:eastAsia="Calibri" w:hAnsiTheme="minorHAnsi" w:cstheme="minorHAnsi"/>
        <w:szCs w:val="22"/>
      </w:rPr>
      <w:t>Stag</w:t>
    </w:r>
    <w:r w:rsidR="00CB302A">
      <w:rPr>
        <w:rFonts w:asciiTheme="minorHAnsi" w:eastAsia="Calibri" w:hAnsiTheme="minorHAnsi" w:cstheme="minorHAnsi"/>
        <w:szCs w:val="22"/>
      </w:rPr>
      <w:t xml:space="preserve">e 1 </w:t>
    </w:r>
    <w:r w:rsidRPr="0027601D">
      <w:rPr>
        <w:rFonts w:asciiTheme="minorHAnsi" w:eastAsia="Calibri" w:hAnsiTheme="minorHAnsi" w:cstheme="minorHAnsi"/>
        <w:szCs w:val="22"/>
      </w:rPr>
      <w:t>Minimum Data Form</w:t>
    </w:r>
    <w:r w:rsidRPr="0027601D">
      <w:rPr>
        <w:rFonts w:asciiTheme="minorHAnsi" w:eastAsia="Calibri" w:hAnsiTheme="minorHAnsi" w:cstheme="minorHAnsi"/>
        <w:b/>
        <w:szCs w:val="22"/>
      </w:rPr>
      <w:tab/>
    </w:r>
    <w:r w:rsidRPr="0027601D">
      <w:rPr>
        <w:rFonts w:asciiTheme="minorHAnsi" w:eastAsia="Calibri" w:hAnsiTheme="minorHAnsi" w:cstheme="minorHAnsi"/>
        <w:b/>
        <w:color w:val="808080" w:themeColor="background1" w:themeShade="80"/>
        <w:spacing w:val="60"/>
        <w:szCs w:val="22"/>
      </w:rPr>
      <w:t>Page</w:t>
    </w:r>
    <w:r w:rsidRPr="0027601D">
      <w:rPr>
        <w:rFonts w:asciiTheme="minorHAnsi" w:eastAsia="Calibri" w:hAnsiTheme="minorHAnsi" w:cstheme="minorHAnsi"/>
        <w:b/>
        <w:szCs w:val="22"/>
      </w:rPr>
      <w:t xml:space="preserve"> | </w:t>
    </w:r>
    <w:r w:rsidRPr="0027601D">
      <w:rPr>
        <w:rFonts w:asciiTheme="minorHAnsi" w:eastAsia="Calibri" w:hAnsiTheme="minorHAnsi" w:cstheme="minorHAnsi"/>
        <w:b/>
        <w:szCs w:val="22"/>
      </w:rPr>
      <w:fldChar w:fldCharType="begin"/>
    </w:r>
    <w:r w:rsidRPr="0027601D">
      <w:rPr>
        <w:rFonts w:asciiTheme="minorHAnsi" w:eastAsia="Calibri" w:hAnsiTheme="minorHAnsi" w:cstheme="minorHAnsi"/>
        <w:b/>
        <w:szCs w:val="22"/>
      </w:rPr>
      <w:instrText xml:space="preserve"> PAGE   \* MERGEFORMAT </w:instrText>
    </w:r>
    <w:r w:rsidRPr="0027601D">
      <w:rPr>
        <w:rFonts w:asciiTheme="minorHAnsi" w:eastAsia="Calibri" w:hAnsiTheme="minorHAnsi" w:cstheme="minorHAnsi"/>
        <w:b/>
        <w:szCs w:val="22"/>
      </w:rPr>
      <w:fldChar w:fldCharType="separate"/>
    </w:r>
    <w:r>
      <w:rPr>
        <w:rFonts w:asciiTheme="minorHAnsi" w:eastAsia="Calibri" w:hAnsiTheme="minorHAnsi" w:cstheme="minorHAnsi"/>
        <w:b/>
        <w:szCs w:val="22"/>
      </w:rPr>
      <w:t>2</w:t>
    </w:r>
    <w:r w:rsidRPr="0027601D">
      <w:rPr>
        <w:rFonts w:asciiTheme="minorHAnsi" w:eastAsia="Calibri" w:hAnsiTheme="minorHAnsi" w:cstheme="minorHAnsi"/>
        <w:b/>
        <w:szCs w:val="22"/>
      </w:rPr>
      <w:fldChar w:fldCharType="end"/>
    </w:r>
  </w:p>
  <w:p w14:paraId="34F121F1" w14:textId="302E5E0E" w:rsidR="0010349E" w:rsidRPr="00525125" w:rsidRDefault="0010349E" w:rsidP="00525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0"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950F" w14:textId="77777777" w:rsidR="000D5412" w:rsidRDefault="000D5412" w:rsidP="007D4DF0">
      <w:r>
        <w:separator/>
      </w:r>
    </w:p>
  </w:footnote>
  <w:footnote w:type="continuationSeparator" w:id="0">
    <w:p w14:paraId="6478BF86" w14:textId="77777777" w:rsidR="000D5412" w:rsidRDefault="000D5412" w:rsidP="007D4DF0">
      <w:r>
        <w:continuationSeparator/>
      </w:r>
    </w:p>
  </w:footnote>
  <w:footnote w:type="continuationNotice" w:id="1">
    <w:p w14:paraId="6552A96C" w14:textId="77777777" w:rsidR="000D5412" w:rsidRDefault="000D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7919" w14:textId="77777777" w:rsidR="0010349E" w:rsidRDefault="0010349E">
    <w:pPr>
      <w:pStyle w:val="Header"/>
    </w:pPr>
    <w:r>
      <w:rPr>
        <w:noProof/>
      </w:rPr>
      <w:drawing>
        <wp:anchor distT="0" distB="0" distL="114300" distR="114300" simplePos="0" relativeHeight="251658241" behindDoc="1" locked="0" layoutInCell="1" allowOverlap="1" wp14:anchorId="740C0B58" wp14:editId="0D1C30D3">
          <wp:simplePos x="0" y="0"/>
          <wp:positionH relativeFrom="margin">
            <wp:posOffset>-639623</wp:posOffset>
          </wp:positionH>
          <wp:positionV relativeFrom="paragraph">
            <wp:posOffset>-383743</wp:posOffset>
          </wp:positionV>
          <wp:extent cx="7345680" cy="1655948"/>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0349" cy="16637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9781BD5"/>
    <w:multiLevelType w:val="hybridMultilevel"/>
    <w:tmpl w:val="020E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6"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8"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0"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2"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2"/>
  </w:num>
  <w:num w:numId="4">
    <w:abstractNumId w:val="27"/>
  </w:num>
  <w:num w:numId="5">
    <w:abstractNumId w:val="26"/>
  </w:num>
  <w:num w:numId="6">
    <w:abstractNumId w:val="20"/>
  </w:num>
  <w:num w:numId="7">
    <w:abstractNumId w:val="31"/>
  </w:num>
  <w:num w:numId="8">
    <w:abstractNumId w:val="5"/>
  </w:num>
  <w:num w:numId="9">
    <w:abstractNumId w:val="14"/>
  </w:num>
  <w:num w:numId="10">
    <w:abstractNumId w:val="0"/>
  </w:num>
  <w:num w:numId="11">
    <w:abstractNumId w:val="36"/>
  </w:num>
  <w:num w:numId="12">
    <w:abstractNumId w:val="17"/>
  </w:num>
  <w:num w:numId="13">
    <w:abstractNumId w:val="22"/>
  </w:num>
  <w:num w:numId="14">
    <w:abstractNumId w:val="18"/>
  </w:num>
  <w:num w:numId="15">
    <w:abstractNumId w:val="30"/>
  </w:num>
  <w:num w:numId="16">
    <w:abstractNumId w:val="40"/>
  </w:num>
  <w:num w:numId="17">
    <w:abstractNumId w:val="29"/>
  </w:num>
  <w:num w:numId="18">
    <w:abstractNumId w:val="42"/>
  </w:num>
  <w:num w:numId="19">
    <w:abstractNumId w:val="6"/>
  </w:num>
  <w:num w:numId="20">
    <w:abstractNumId w:val="23"/>
  </w:num>
  <w:num w:numId="21">
    <w:abstractNumId w:val="33"/>
  </w:num>
  <w:num w:numId="22">
    <w:abstractNumId w:val="4"/>
  </w:num>
  <w:num w:numId="23">
    <w:abstractNumId w:val="12"/>
  </w:num>
  <w:num w:numId="24">
    <w:abstractNumId w:val="43"/>
  </w:num>
  <w:num w:numId="25">
    <w:abstractNumId w:val="19"/>
  </w:num>
  <w:num w:numId="26">
    <w:abstractNumId w:val="35"/>
  </w:num>
  <w:num w:numId="27">
    <w:abstractNumId w:val="37"/>
  </w:num>
  <w:num w:numId="28">
    <w:abstractNumId w:val="15"/>
  </w:num>
  <w:num w:numId="29">
    <w:abstractNumId w:val="38"/>
  </w:num>
  <w:num w:numId="30">
    <w:abstractNumId w:val="8"/>
  </w:num>
  <w:num w:numId="31">
    <w:abstractNumId w:val="1"/>
  </w:num>
  <w:num w:numId="32">
    <w:abstractNumId w:val="16"/>
  </w:num>
  <w:num w:numId="33">
    <w:abstractNumId w:val="34"/>
  </w:num>
  <w:num w:numId="34">
    <w:abstractNumId w:val="21"/>
  </w:num>
  <w:num w:numId="35">
    <w:abstractNumId w:val="13"/>
  </w:num>
  <w:num w:numId="36">
    <w:abstractNumId w:val="24"/>
  </w:num>
  <w:num w:numId="37">
    <w:abstractNumId w:val="7"/>
  </w:num>
  <w:num w:numId="38">
    <w:abstractNumId w:val="9"/>
  </w:num>
  <w:num w:numId="39">
    <w:abstractNumId w:val="2"/>
  </w:num>
  <w:num w:numId="40">
    <w:abstractNumId w:val="25"/>
  </w:num>
  <w:num w:numId="41">
    <w:abstractNumId w:val="10"/>
  </w:num>
  <w:num w:numId="42">
    <w:abstractNumId w:val="4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BA3"/>
    <w:rsid w:val="00007044"/>
    <w:rsid w:val="00007631"/>
    <w:rsid w:val="00007CD9"/>
    <w:rsid w:val="00010A44"/>
    <w:rsid w:val="00011197"/>
    <w:rsid w:val="0001527F"/>
    <w:rsid w:val="00015D3C"/>
    <w:rsid w:val="00015E04"/>
    <w:rsid w:val="00016255"/>
    <w:rsid w:val="00020E9F"/>
    <w:rsid w:val="00023574"/>
    <w:rsid w:val="00023907"/>
    <w:rsid w:val="00024A7D"/>
    <w:rsid w:val="000264B7"/>
    <w:rsid w:val="000266A7"/>
    <w:rsid w:val="000270FA"/>
    <w:rsid w:val="000273E4"/>
    <w:rsid w:val="000275F2"/>
    <w:rsid w:val="00031137"/>
    <w:rsid w:val="000316C9"/>
    <w:rsid w:val="000320E3"/>
    <w:rsid w:val="000347EC"/>
    <w:rsid w:val="00034C61"/>
    <w:rsid w:val="000379F6"/>
    <w:rsid w:val="00037DE5"/>
    <w:rsid w:val="00041D72"/>
    <w:rsid w:val="00041FC6"/>
    <w:rsid w:val="00042EA7"/>
    <w:rsid w:val="00043C59"/>
    <w:rsid w:val="00043D0B"/>
    <w:rsid w:val="00044A9F"/>
    <w:rsid w:val="000452C3"/>
    <w:rsid w:val="00045758"/>
    <w:rsid w:val="00045EE7"/>
    <w:rsid w:val="00045FB3"/>
    <w:rsid w:val="000500F4"/>
    <w:rsid w:val="00050693"/>
    <w:rsid w:val="000511FF"/>
    <w:rsid w:val="00051E75"/>
    <w:rsid w:val="00053906"/>
    <w:rsid w:val="00054E18"/>
    <w:rsid w:val="00054FE3"/>
    <w:rsid w:val="00057192"/>
    <w:rsid w:val="000577EC"/>
    <w:rsid w:val="00057A3B"/>
    <w:rsid w:val="00060E85"/>
    <w:rsid w:val="00062089"/>
    <w:rsid w:val="00062126"/>
    <w:rsid w:val="000625AE"/>
    <w:rsid w:val="00063047"/>
    <w:rsid w:val="000644F6"/>
    <w:rsid w:val="000665C9"/>
    <w:rsid w:val="00066A0D"/>
    <w:rsid w:val="000673EE"/>
    <w:rsid w:val="0006762E"/>
    <w:rsid w:val="00067A62"/>
    <w:rsid w:val="00067DB6"/>
    <w:rsid w:val="00070541"/>
    <w:rsid w:val="0007058A"/>
    <w:rsid w:val="00070C8F"/>
    <w:rsid w:val="0007100D"/>
    <w:rsid w:val="0007293F"/>
    <w:rsid w:val="00073255"/>
    <w:rsid w:val="00073CCD"/>
    <w:rsid w:val="00074CB1"/>
    <w:rsid w:val="000758BE"/>
    <w:rsid w:val="00075CD5"/>
    <w:rsid w:val="000762BE"/>
    <w:rsid w:val="000763EB"/>
    <w:rsid w:val="00076F34"/>
    <w:rsid w:val="00081310"/>
    <w:rsid w:val="00082ADC"/>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ACD"/>
    <w:rsid w:val="000A7C63"/>
    <w:rsid w:val="000B1BA7"/>
    <w:rsid w:val="000B2143"/>
    <w:rsid w:val="000B2F02"/>
    <w:rsid w:val="000B4955"/>
    <w:rsid w:val="000B5421"/>
    <w:rsid w:val="000B641E"/>
    <w:rsid w:val="000B672D"/>
    <w:rsid w:val="000B7B08"/>
    <w:rsid w:val="000C0AB4"/>
    <w:rsid w:val="000C2036"/>
    <w:rsid w:val="000C3B3A"/>
    <w:rsid w:val="000C45D6"/>
    <w:rsid w:val="000C4CFB"/>
    <w:rsid w:val="000C4DDC"/>
    <w:rsid w:val="000D1037"/>
    <w:rsid w:val="000D3707"/>
    <w:rsid w:val="000D41B0"/>
    <w:rsid w:val="000D4A71"/>
    <w:rsid w:val="000D531E"/>
    <w:rsid w:val="000D5322"/>
    <w:rsid w:val="000D5412"/>
    <w:rsid w:val="000D5D4C"/>
    <w:rsid w:val="000D63F5"/>
    <w:rsid w:val="000D7997"/>
    <w:rsid w:val="000E0157"/>
    <w:rsid w:val="000E07B8"/>
    <w:rsid w:val="000E0EFB"/>
    <w:rsid w:val="000E1BC1"/>
    <w:rsid w:val="000E228A"/>
    <w:rsid w:val="000E2433"/>
    <w:rsid w:val="000E4458"/>
    <w:rsid w:val="000E46ED"/>
    <w:rsid w:val="000E4933"/>
    <w:rsid w:val="000E4B94"/>
    <w:rsid w:val="000E57D9"/>
    <w:rsid w:val="000E6A3B"/>
    <w:rsid w:val="000E6FCF"/>
    <w:rsid w:val="000E70A0"/>
    <w:rsid w:val="000F01D7"/>
    <w:rsid w:val="000F0C67"/>
    <w:rsid w:val="000F0D8E"/>
    <w:rsid w:val="000F15A8"/>
    <w:rsid w:val="000F2411"/>
    <w:rsid w:val="000F52C5"/>
    <w:rsid w:val="000F57E3"/>
    <w:rsid w:val="00100324"/>
    <w:rsid w:val="0010106B"/>
    <w:rsid w:val="00102527"/>
    <w:rsid w:val="0010349E"/>
    <w:rsid w:val="0010365D"/>
    <w:rsid w:val="00104EEF"/>
    <w:rsid w:val="00105320"/>
    <w:rsid w:val="001061AA"/>
    <w:rsid w:val="00106964"/>
    <w:rsid w:val="00106ADE"/>
    <w:rsid w:val="001113C7"/>
    <w:rsid w:val="00111EB7"/>
    <w:rsid w:val="00111FE0"/>
    <w:rsid w:val="00112AB0"/>
    <w:rsid w:val="001138F6"/>
    <w:rsid w:val="001141B4"/>
    <w:rsid w:val="00115DAD"/>
    <w:rsid w:val="0011704E"/>
    <w:rsid w:val="00120A9B"/>
    <w:rsid w:val="00120AF6"/>
    <w:rsid w:val="001212C8"/>
    <w:rsid w:val="00121F41"/>
    <w:rsid w:val="00122B6A"/>
    <w:rsid w:val="0012458E"/>
    <w:rsid w:val="00124AA5"/>
    <w:rsid w:val="0012596A"/>
    <w:rsid w:val="0012633F"/>
    <w:rsid w:val="00126A50"/>
    <w:rsid w:val="00126FF3"/>
    <w:rsid w:val="001277F9"/>
    <w:rsid w:val="0012787A"/>
    <w:rsid w:val="00127EBE"/>
    <w:rsid w:val="00131010"/>
    <w:rsid w:val="001311FB"/>
    <w:rsid w:val="00133DC0"/>
    <w:rsid w:val="001345FD"/>
    <w:rsid w:val="00135598"/>
    <w:rsid w:val="00140572"/>
    <w:rsid w:val="0014079F"/>
    <w:rsid w:val="00140BB6"/>
    <w:rsid w:val="00142FE0"/>
    <w:rsid w:val="0014319E"/>
    <w:rsid w:val="00144B0C"/>
    <w:rsid w:val="001456BD"/>
    <w:rsid w:val="00145923"/>
    <w:rsid w:val="00146DDE"/>
    <w:rsid w:val="00150153"/>
    <w:rsid w:val="00151279"/>
    <w:rsid w:val="00151C54"/>
    <w:rsid w:val="0015285B"/>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7727"/>
    <w:rsid w:val="00167D49"/>
    <w:rsid w:val="00167EFF"/>
    <w:rsid w:val="00170D9C"/>
    <w:rsid w:val="0017265B"/>
    <w:rsid w:val="001726F9"/>
    <w:rsid w:val="001731AA"/>
    <w:rsid w:val="00174375"/>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0AB0"/>
    <w:rsid w:val="001A315C"/>
    <w:rsid w:val="001A4C7B"/>
    <w:rsid w:val="001A4E7C"/>
    <w:rsid w:val="001A58BC"/>
    <w:rsid w:val="001A5C37"/>
    <w:rsid w:val="001A627C"/>
    <w:rsid w:val="001A6924"/>
    <w:rsid w:val="001B1585"/>
    <w:rsid w:val="001B229F"/>
    <w:rsid w:val="001B292C"/>
    <w:rsid w:val="001B32DB"/>
    <w:rsid w:val="001B3387"/>
    <w:rsid w:val="001B33FB"/>
    <w:rsid w:val="001B3F0F"/>
    <w:rsid w:val="001B5707"/>
    <w:rsid w:val="001B61DE"/>
    <w:rsid w:val="001B6421"/>
    <w:rsid w:val="001B7C85"/>
    <w:rsid w:val="001C00CC"/>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8CB"/>
    <w:rsid w:val="001E0D30"/>
    <w:rsid w:val="001E126D"/>
    <w:rsid w:val="001E42C7"/>
    <w:rsid w:val="001E51D6"/>
    <w:rsid w:val="001E563F"/>
    <w:rsid w:val="001E673A"/>
    <w:rsid w:val="001E6A16"/>
    <w:rsid w:val="001E6C5F"/>
    <w:rsid w:val="001E701C"/>
    <w:rsid w:val="001E7950"/>
    <w:rsid w:val="001E7AC1"/>
    <w:rsid w:val="001F0071"/>
    <w:rsid w:val="001F0156"/>
    <w:rsid w:val="001F08C2"/>
    <w:rsid w:val="001F0D31"/>
    <w:rsid w:val="001F3180"/>
    <w:rsid w:val="001F36BC"/>
    <w:rsid w:val="001F4205"/>
    <w:rsid w:val="001F5676"/>
    <w:rsid w:val="001F5BCC"/>
    <w:rsid w:val="001F6746"/>
    <w:rsid w:val="001F67B9"/>
    <w:rsid w:val="001F6B4F"/>
    <w:rsid w:val="001F6DD4"/>
    <w:rsid w:val="00200115"/>
    <w:rsid w:val="00200BFD"/>
    <w:rsid w:val="0020124D"/>
    <w:rsid w:val="002013E2"/>
    <w:rsid w:val="00202D42"/>
    <w:rsid w:val="00202FC3"/>
    <w:rsid w:val="00205552"/>
    <w:rsid w:val="00205CB3"/>
    <w:rsid w:val="00205E5D"/>
    <w:rsid w:val="00205F3D"/>
    <w:rsid w:val="002064E9"/>
    <w:rsid w:val="00206C15"/>
    <w:rsid w:val="002072A0"/>
    <w:rsid w:val="00207F54"/>
    <w:rsid w:val="0021074D"/>
    <w:rsid w:val="00210A72"/>
    <w:rsid w:val="00211440"/>
    <w:rsid w:val="002120F6"/>
    <w:rsid w:val="00212559"/>
    <w:rsid w:val="00212892"/>
    <w:rsid w:val="00213B2D"/>
    <w:rsid w:val="002156B1"/>
    <w:rsid w:val="002164A2"/>
    <w:rsid w:val="0021659F"/>
    <w:rsid w:val="00216CEA"/>
    <w:rsid w:val="00216DC3"/>
    <w:rsid w:val="002171AA"/>
    <w:rsid w:val="00217490"/>
    <w:rsid w:val="00217B6D"/>
    <w:rsid w:val="0022097F"/>
    <w:rsid w:val="00222548"/>
    <w:rsid w:val="00222926"/>
    <w:rsid w:val="00222C4B"/>
    <w:rsid w:val="00225CF1"/>
    <w:rsid w:val="00226490"/>
    <w:rsid w:val="00226898"/>
    <w:rsid w:val="00226DC1"/>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49AD"/>
    <w:rsid w:val="00265A73"/>
    <w:rsid w:val="00265BA4"/>
    <w:rsid w:val="00265EA8"/>
    <w:rsid w:val="0026609D"/>
    <w:rsid w:val="0026677F"/>
    <w:rsid w:val="002673F5"/>
    <w:rsid w:val="00267416"/>
    <w:rsid w:val="00270A85"/>
    <w:rsid w:val="00272333"/>
    <w:rsid w:val="00274A0D"/>
    <w:rsid w:val="00275909"/>
    <w:rsid w:val="0027601D"/>
    <w:rsid w:val="002760D5"/>
    <w:rsid w:val="002766A7"/>
    <w:rsid w:val="002766C8"/>
    <w:rsid w:val="00280370"/>
    <w:rsid w:val="002814FC"/>
    <w:rsid w:val="0028152E"/>
    <w:rsid w:val="0028190E"/>
    <w:rsid w:val="00282341"/>
    <w:rsid w:val="0028361D"/>
    <w:rsid w:val="00283E50"/>
    <w:rsid w:val="0028405C"/>
    <w:rsid w:val="00284F15"/>
    <w:rsid w:val="00284FF4"/>
    <w:rsid w:val="002879BC"/>
    <w:rsid w:val="00287F87"/>
    <w:rsid w:val="002902CA"/>
    <w:rsid w:val="00291FEC"/>
    <w:rsid w:val="00292829"/>
    <w:rsid w:val="0029336A"/>
    <w:rsid w:val="00294F22"/>
    <w:rsid w:val="00295409"/>
    <w:rsid w:val="0029693A"/>
    <w:rsid w:val="00296FBC"/>
    <w:rsid w:val="002977E5"/>
    <w:rsid w:val="002A1620"/>
    <w:rsid w:val="002A1B67"/>
    <w:rsid w:val="002A1F47"/>
    <w:rsid w:val="002A2665"/>
    <w:rsid w:val="002A52A1"/>
    <w:rsid w:val="002A577A"/>
    <w:rsid w:val="002A5BC0"/>
    <w:rsid w:val="002A5E80"/>
    <w:rsid w:val="002A5FEA"/>
    <w:rsid w:val="002A7775"/>
    <w:rsid w:val="002B078C"/>
    <w:rsid w:val="002B1231"/>
    <w:rsid w:val="002B1A61"/>
    <w:rsid w:val="002B1F08"/>
    <w:rsid w:val="002B2801"/>
    <w:rsid w:val="002B2F16"/>
    <w:rsid w:val="002B3A14"/>
    <w:rsid w:val="002B3EA0"/>
    <w:rsid w:val="002B4CC8"/>
    <w:rsid w:val="002B77C9"/>
    <w:rsid w:val="002B7B47"/>
    <w:rsid w:val="002C1109"/>
    <w:rsid w:val="002C16B8"/>
    <w:rsid w:val="002C299D"/>
    <w:rsid w:val="002C4039"/>
    <w:rsid w:val="002C5562"/>
    <w:rsid w:val="002C6140"/>
    <w:rsid w:val="002C66EF"/>
    <w:rsid w:val="002D0226"/>
    <w:rsid w:val="002D0AAA"/>
    <w:rsid w:val="002D17A1"/>
    <w:rsid w:val="002D1AB5"/>
    <w:rsid w:val="002D264A"/>
    <w:rsid w:val="002D41AD"/>
    <w:rsid w:val="002D440C"/>
    <w:rsid w:val="002D4504"/>
    <w:rsid w:val="002D45B7"/>
    <w:rsid w:val="002D49C2"/>
    <w:rsid w:val="002D4E3D"/>
    <w:rsid w:val="002D5C0A"/>
    <w:rsid w:val="002D5CDE"/>
    <w:rsid w:val="002E0A25"/>
    <w:rsid w:val="002E1B7D"/>
    <w:rsid w:val="002E37F3"/>
    <w:rsid w:val="002E4372"/>
    <w:rsid w:val="002E44ED"/>
    <w:rsid w:val="002F0CE2"/>
    <w:rsid w:val="002F0E62"/>
    <w:rsid w:val="002F14D7"/>
    <w:rsid w:val="002F1DBD"/>
    <w:rsid w:val="002F3238"/>
    <w:rsid w:val="002F5B86"/>
    <w:rsid w:val="002F5EE3"/>
    <w:rsid w:val="0030035B"/>
    <w:rsid w:val="00300A4F"/>
    <w:rsid w:val="00301007"/>
    <w:rsid w:val="0030198C"/>
    <w:rsid w:val="003045B4"/>
    <w:rsid w:val="00305285"/>
    <w:rsid w:val="00305CCF"/>
    <w:rsid w:val="00305FF3"/>
    <w:rsid w:val="00306112"/>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595"/>
    <w:rsid w:val="003309BB"/>
    <w:rsid w:val="00331DE8"/>
    <w:rsid w:val="00333A31"/>
    <w:rsid w:val="0033454F"/>
    <w:rsid w:val="00335577"/>
    <w:rsid w:val="003365CD"/>
    <w:rsid w:val="00336CAE"/>
    <w:rsid w:val="0033739D"/>
    <w:rsid w:val="00337751"/>
    <w:rsid w:val="00340515"/>
    <w:rsid w:val="00340BA8"/>
    <w:rsid w:val="00340D47"/>
    <w:rsid w:val="00341137"/>
    <w:rsid w:val="003419A3"/>
    <w:rsid w:val="0034244C"/>
    <w:rsid w:val="00342BF4"/>
    <w:rsid w:val="00342E48"/>
    <w:rsid w:val="0034372F"/>
    <w:rsid w:val="003444D2"/>
    <w:rsid w:val="003445B2"/>
    <w:rsid w:val="00344AEA"/>
    <w:rsid w:val="003450BC"/>
    <w:rsid w:val="00345C53"/>
    <w:rsid w:val="00347733"/>
    <w:rsid w:val="0035267F"/>
    <w:rsid w:val="003528AB"/>
    <w:rsid w:val="003532EC"/>
    <w:rsid w:val="0035395C"/>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691"/>
    <w:rsid w:val="003847D5"/>
    <w:rsid w:val="00386133"/>
    <w:rsid w:val="003869BE"/>
    <w:rsid w:val="00390132"/>
    <w:rsid w:val="0039149C"/>
    <w:rsid w:val="00391CDA"/>
    <w:rsid w:val="00391E89"/>
    <w:rsid w:val="00392237"/>
    <w:rsid w:val="00392B6C"/>
    <w:rsid w:val="00393301"/>
    <w:rsid w:val="00393C8B"/>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43F8"/>
    <w:rsid w:val="003B4B8E"/>
    <w:rsid w:val="003B4F32"/>
    <w:rsid w:val="003B52DE"/>
    <w:rsid w:val="003B5803"/>
    <w:rsid w:val="003B5DF2"/>
    <w:rsid w:val="003C00B6"/>
    <w:rsid w:val="003C30A1"/>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1FB8"/>
    <w:rsid w:val="0040283A"/>
    <w:rsid w:val="00407018"/>
    <w:rsid w:val="004071AD"/>
    <w:rsid w:val="0040733E"/>
    <w:rsid w:val="00407438"/>
    <w:rsid w:val="00407E71"/>
    <w:rsid w:val="0041178C"/>
    <w:rsid w:val="0041214A"/>
    <w:rsid w:val="004124C8"/>
    <w:rsid w:val="00413180"/>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20B8"/>
    <w:rsid w:val="00452573"/>
    <w:rsid w:val="00452694"/>
    <w:rsid w:val="00454976"/>
    <w:rsid w:val="00454CC7"/>
    <w:rsid w:val="00457987"/>
    <w:rsid w:val="00457DE3"/>
    <w:rsid w:val="00460471"/>
    <w:rsid w:val="00460802"/>
    <w:rsid w:val="004611EF"/>
    <w:rsid w:val="00461487"/>
    <w:rsid w:val="004615F3"/>
    <w:rsid w:val="00462C4A"/>
    <w:rsid w:val="00463106"/>
    <w:rsid w:val="004650D0"/>
    <w:rsid w:val="004656D2"/>
    <w:rsid w:val="0046575C"/>
    <w:rsid w:val="0047248D"/>
    <w:rsid w:val="0047441D"/>
    <w:rsid w:val="00475E40"/>
    <w:rsid w:val="004762A2"/>
    <w:rsid w:val="00476F7A"/>
    <w:rsid w:val="00477D1F"/>
    <w:rsid w:val="004800C0"/>
    <w:rsid w:val="004800EC"/>
    <w:rsid w:val="00480FAC"/>
    <w:rsid w:val="00481BB4"/>
    <w:rsid w:val="00482C4B"/>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8CB"/>
    <w:rsid w:val="00495AC4"/>
    <w:rsid w:val="00496883"/>
    <w:rsid w:val="00496F9C"/>
    <w:rsid w:val="00497024"/>
    <w:rsid w:val="004A0B48"/>
    <w:rsid w:val="004A13E3"/>
    <w:rsid w:val="004A1E12"/>
    <w:rsid w:val="004A4011"/>
    <w:rsid w:val="004A52ED"/>
    <w:rsid w:val="004A5932"/>
    <w:rsid w:val="004A6CAA"/>
    <w:rsid w:val="004A766E"/>
    <w:rsid w:val="004A77A0"/>
    <w:rsid w:val="004A7A87"/>
    <w:rsid w:val="004B10D9"/>
    <w:rsid w:val="004B151C"/>
    <w:rsid w:val="004B4562"/>
    <w:rsid w:val="004B5C3F"/>
    <w:rsid w:val="004B5EAD"/>
    <w:rsid w:val="004B6250"/>
    <w:rsid w:val="004B7257"/>
    <w:rsid w:val="004C168F"/>
    <w:rsid w:val="004C17BB"/>
    <w:rsid w:val="004C1E47"/>
    <w:rsid w:val="004C1F8E"/>
    <w:rsid w:val="004C2245"/>
    <w:rsid w:val="004C6E99"/>
    <w:rsid w:val="004C7798"/>
    <w:rsid w:val="004D0830"/>
    <w:rsid w:val="004D1D07"/>
    <w:rsid w:val="004D1F5D"/>
    <w:rsid w:val="004D29AD"/>
    <w:rsid w:val="004D30BE"/>
    <w:rsid w:val="004D3208"/>
    <w:rsid w:val="004D482B"/>
    <w:rsid w:val="004D6CBB"/>
    <w:rsid w:val="004D6E46"/>
    <w:rsid w:val="004D7B1B"/>
    <w:rsid w:val="004E006D"/>
    <w:rsid w:val="004E0550"/>
    <w:rsid w:val="004E23C8"/>
    <w:rsid w:val="004E30DB"/>
    <w:rsid w:val="004E3D4F"/>
    <w:rsid w:val="004E5E5A"/>
    <w:rsid w:val="004E65F5"/>
    <w:rsid w:val="004E6BB5"/>
    <w:rsid w:val="004E7FF7"/>
    <w:rsid w:val="004F06E0"/>
    <w:rsid w:val="004F0952"/>
    <w:rsid w:val="004F15B9"/>
    <w:rsid w:val="004F17B1"/>
    <w:rsid w:val="004F2367"/>
    <w:rsid w:val="004F2390"/>
    <w:rsid w:val="004F3D1A"/>
    <w:rsid w:val="004F6331"/>
    <w:rsid w:val="004F7360"/>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125"/>
    <w:rsid w:val="00525DBA"/>
    <w:rsid w:val="00527982"/>
    <w:rsid w:val="00531AE9"/>
    <w:rsid w:val="00531C5D"/>
    <w:rsid w:val="005330B8"/>
    <w:rsid w:val="00533109"/>
    <w:rsid w:val="005337DB"/>
    <w:rsid w:val="00533BAC"/>
    <w:rsid w:val="005345D6"/>
    <w:rsid w:val="00535365"/>
    <w:rsid w:val="005405C9"/>
    <w:rsid w:val="005418F5"/>
    <w:rsid w:val="00543463"/>
    <w:rsid w:val="005456D5"/>
    <w:rsid w:val="00546C88"/>
    <w:rsid w:val="00547963"/>
    <w:rsid w:val="00550E6A"/>
    <w:rsid w:val="00552204"/>
    <w:rsid w:val="0055274D"/>
    <w:rsid w:val="00553886"/>
    <w:rsid w:val="00554490"/>
    <w:rsid w:val="00554AE3"/>
    <w:rsid w:val="00554CA4"/>
    <w:rsid w:val="00554F43"/>
    <w:rsid w:val="0056060A"/>
    <w:rsid w:val="005606A8"/>
    <w:rsid w:val="00561533"/>
    <w:rsid w:val="00562BFE"/>
    <w:rsid w:val="00562E98"/>
    <w:rsid w:val="00563042"/>
    <w:rsid w:val="00563228"/>
    <w:rsid w:val="0056712A"/>
    <w:rsid w:val="005672DA"/>
    <w:rsid w:val="00567E32"/>
    <w:rsid w:val="005700AF"/>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43E"/>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D97"/>
    <w:rsid w:val="005A22DC"/>
    <w:rsid w:val="005A30E8"/>
    <w:rsid w:val="005A42DB"/>
    <w:rsid w:val="005A4C5C"/>
    <w:rsid w:val="005A4F85"/>
    <w:rsid w:val="005A4FD7"/>
    <w:rsid w:val="005A5120"/>
    <w:rsid w:val="005A61C6"/>
    <w:rsid w:val="005A7EC6"/>
    <w:rsid w:val="005B170A"/>
    <w:rsid w:val="005B23B0"/>
    <w:rsid w:val="005B3D7C"/>
    <w:rsid w:val="005B45DC"/>
    <w:rsid w:val="005B4D79"/>
    <w:rsid w:val="005B63E6"/>
    <w:rsid w:val="005C10D4"/>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3CF5"/>
    <w:rsid w:val="005E43B7"/>
    <w:rsid w:val="005E48D5"/>
    <w:rsid w:val="005E4E50"/>
    <w:rsid w:val="005E4F36"/>
    <w:rsid w:val="005E5D94"/>
    <w:rsid w:val="005E628C"/>
    <w:rsid w:val="005E6AD7"/>
    <w:rsid w:val="005F0168"/>
    <w:rsid w:val="005F2F0C"/>
    <w:rsid w:val="005F435B"/>
    <w:rsid w:val="005F631E"/>
    <w:rsid w:val="005F72C4"/>
    <w:rsid w:val="006010FA"/>
    <w:rsid w:val="00601FC1"/>
    <w:rsid w:val="006041F2"/>
    <w:rsid w:val="006041F7"/>
    <w:rsid w:val="00605191"/>
    <w:rsid w:val="006057F5"/>
    <w:rsid w:val="006068D7"/>
    <w:rsid w:val="00606F89"/>
    <w:rsid w:val="00607A18"/>
    <w:rsid w:val="00607BCD"/>
    <w:rsid w:val="00607CC3"/>
    <w:rsid w:val="00610125"/>
    <w:rsid w:val="006101F7"/>
    <w:rsid w:val="006110B9"/>
    <w:rsid w:val="006112BC"/>
    <w:rsid w:val="00611927"/>
    <w:rsid w:val="00613175"/>
    <w:rsid w:val="00613A2A"/>
    <w:rsid w:val="00614A0F"/>
    <w:rsid w:val="006153F9"/>
    <w:rsid w:val="0061698D"/>
    <w:rsid w:val="00616C46"/>
    <w:rsid w:val="00621A34"/>
    <w:rsid w:val="00622777"/>
    <w:rsid w:val="0062338D"/>
    <w:rsid w:val="00623B38"/>
    <w:rsid w:val="00624595"/>
    <w:rsid w:val="00624B67"/>
    <w:rsid w:val="0062524F"/>
    <w:rsid w:val="0062596E"/>
    <w:rsid w:val="00625DD1"/>
    <w:rsid w:val="0062613C"/>
    <w:rsid w:val="00627AC5"/>
    <w:rsid w:val="00631524"/>
    <w:rsid w:val="006318EC"/>
    <w:rsid w:val="00632A5C"/>
    <w:rsid w:val="006330C1"/>
    <w:rsid w:val="00633589"/>
    <w:rsid w:val="00634919"/>
    <w:rsid w:val="00636540"/>
    <w:rsid w:val="00636621"/>
    <w:rsid w:val="00637B66"/>
    <w:rsid w:val="00637DCD"/>
    <w:rsid w:val="0064031E"/>
    <w:rsid w:val="0064149C"/>
    <w:rsid w:val="00641C80"/>
    <w:rsid w:val="00641DF3"/>
    <w:rsid w:val="00642C3C"/>
    <w:rsid w:val="00642E51"/>
    <w:rsid w:val="00644346"/>
    <w:rsid w:val="0064460D"/>
    <w:rsid w:val="0064678F"/>
    <w:rsid w:val="00650CEB"/>
    <w:rsid w:val="00652190"/>
    <w:rsid w:val="00652998"/>
    <w:rsid w:val="0065584D"/>
    <w:rsid w:val="00655EC6"/>
    <w:rsid w:val="00655FC2"/>
    <w:rsid w:val="00660F25"/>
    <w:rsid w:val="00664F1E"/>
    <w:rsid w:val="00666767"/>
    <w:rsid w:val="00666B11"/>
    <w:rsid w:val="0066756D"/>
    <w:rsid w:val="00667A93"/>
    <w:rsid w:val="006706E2"/>
    <w:rsid w:val="00670997"/>
    <w:rsid w:val="00670E93"/>
    <w:rsid w:val="00670EEB"/>
    <w:rsid w:val="00671041"/>
    <w:rsid w:val="00671BBF"/>
    <w:rsid w:val="00672AFF"/>
    <w:rsid w:val="00675691"/>
    <w:rsid w:val="0067683B"/>
    <w:rsid w:val="00676E6B"/>
    <w:rsid w:val="00677713"/>
    <w:rsid w:val="00677E79"/>
    <w:rsid w:val="00680782"/>
    <w:rsid w:val="00680E39"/>
    <w:rsid w:val="00681A3B"/>
    <w:rsid w:val="00681C73"/>
    <w:rsid w:val="006823B9"/>
    <w:rsid w:val="00682F7A"/>
    <w:rsid w:val="00685BC0"/>
    <w:rsid w:val="00685BCF"/>
    <w:rsid w:val="00686111"/>
    <w:rsid w:val="006925EF"/>
    <w:rsid w:val="00693132"/>
    <w:rsid w:val="00693DDB"/>
    <w:rsid w:val="00695A81"/>
    <w:rsid w:val="00695AD3"/>
    <w:rsid w:val="00695D96"/>
    <w:rsid w:val="006968D5"/>
    <w:rsid w:val="006A06D4"/>
    <w:rsid w:val="006A0D5C"/>
    <w:rsid w:val="006A2AA9"/>
    <w:rsid w:val="006A3FA7"/>
    <w:rsid w:val="006A480D"/>
    <w:rsid w:val="006A5F89"/>
    <w:rsid w:val="006A7284"/>
    <w:rsid w:val="006B267E"/>
    <w:rsid w:val="006B43A9"/>
    <w:rsid w:val="006B5154"/>
    <w:rsid w:val="006B536B"/>
    <w:rsid w:val="006B742D"/>
    <w:rsid w:val="006C1000"/>
    <w:rsid w:val="006C333C"/>
    <w:rsid w:val="006C3353"/>
    <w:rsid w:val="006C3A18"/>
    <w:rsid w:val="006C431E"/>
    <w:rsid w:val="006C46D4"/>
    <w:rsid w:val="006C483D"/>
    <w:rsid w:val="006C53D6"/>
    <w:rsid w:val="006C5FD4"/>
    <w:rsid w:val="006C6037"/>
    <w:rsid w:val="006C669F"/>
    <w:rsid w:val="006C7A10"/>
    <w:rsid w:val="006D0872"/>
    <w:rsid w:val="006D0DA5"/>
    <w:rsid w:val="006D39B4"/>
    <w:rsid w:val="006D4C9C"/>
    <w:rsid w:val="006D7AF3"/>
    <w:rsid w:val="006D7DA5"/>
    <w:rsid w:val="006E0B1C"/>
    <w:rsid w:val="006E1CBB"/>
    <w:rsid w:val="006E221B"/>
    <w:rsid w:val="006E25A2"/>
    <w:rsid w:val="006E3DF0"/>
    <w:rsid w:val="006E7732"/>
    <w:rsid w:val="006E7A05"/>
    <w:rsid w:val="006E7FAC"/>
    <w:rsid w:val="006F1C3E"/>
    <w:rsid w:val="006F30A2"/>
    <w:rsid w:val="006F3C71"/>
    <w:rsid w:val="006F4205"/>
    <w:rsid w:val="006F5CE3"/>
    <w:rsid w:val="006F679E"/>
    <w:rsid w:val="006F758F"/>
    <w:rsid w:val="00701FDA"/>
    <w:rsid w:val="0070377A"/>
    <w:rsid w:val="00704E96"/>
    <w:rsid w:val="007053E3"/>
    <w:rsid w:val="0070666D"/>
    <w:rsid w:val="00707C49"/>
    <w:rsid w:val="00711779"/>
    <w:rsid w:val="00714AE8"/>
    <w:rsid w:val="0071529F"/>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EB5"/>
    <w:rsid w:val="00733A69"/>
    <w:rsid w:val="00733DBA"/>
    <w:rsid w:val="007351CC"/>
    <w:rsid w:val="00736B99"/>
    <w:rsid w:val="00736FF9"/>
    <w:rsid w:val="0073711A"/>
    <w:rsid w:val="00737A04"/>
    <w:rsid w:val="00740170"/>
    <w:rsid w:val="007408AC"/>
    <w:rsid w:val="007414F4"/>
    <w:rsid w:val="007445A4"/>
    <w:rsid w:val="00744BE8"/>
    <w:rsid w:val="007454AF"/>
    <w:rsid w:val="007466FD"/>
    <w:rsid w:val="00750A7E"/>
    <w:rsid w:val="0075237D"/>
    <w:rsid w:val="00752B29"/>
    <w:rsid w:val="007534A7"/>
    <w:rsid w:val="007542D1"/>
    <w:rsid w:val="00755058"/>
    <w:rsid w:val="00756E21"/>
    <w:rsid w:val="007607EC"/>
    <w:rsid w:val="00760BEE"/>
    <w:rsid w:val="00761BB7"/>
    <w:rsid w:val="00761C0E"/>
    <w:rsid w:val="007628ED"/>
    <w:rsid w:val="00763252"/>
    <w:rsid w:val="0076327E"/>
    <w:rsid w:val="00765D24"/>
    <w:rsid w:val="00770319"/>
    <w:rsid w:val="00771113"/>
    <w:rsid w:val="0077437E"/>
    <w:rsid w:val="007751CF"/>
    <w:rsid w:val="00776BE3"/>
    <w:rsid w:val="00776F3D"/>
    <w:rsid w:val="0077787F"/>
    <w:rsid w:val="00780DDF"/>
    <w:rsid w:val="00782579"/>
    <w:rsid w:val="00782A86"/>
    <w:rsid w:val="00783496"/>
    <w:rsid w:val="007838D4"/>
    <w:rsid w:val="00783BB1"/>
    <w:rsid w:val="007842EA"/>
    <w:rsid w:val="007850E0"/>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3158"/>
    <w:rsid w:val="007A3C84"/>
    <w:rsid w:val="007A42FF"/>
    <w:rsid w:val="007A47EF"/>
    <w:rsid w:val="007A53BE"/>
    <w:rsid w:val="007A6618"/>
    <w:rsid w:val="007A682A"/>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D78A2"/>
    <w:rsid w:val="007E0080"/>
    <w:rsid w:val="007E1933"/>
    <w:rsid w:val="007E3A02"/>
    <w:rsid w:val="007E55F4"/>
    <w:rsid w:val="007E66FA"/>
    <w:rsid w:val="007E7197"/>
    <w:rsid w:val="007E77D6"/>
    <w:rsid w:val="007E7A62"/>
    <w:rsid w:val="007E7A8A"/>
    <w:rsid w:val="007E7B74"/>
    <w:rsid w:val="007E7D4D"/>
    <w:rsid w:val="007F0682"/>
    <w:rsid w:val="007F1E88"/>
    <w:rsid w:val="007F210E"/>
    <w:rsid w:val="007F24E5"/>
    <w:rsid w:val="007F2F26"/>
    <w:rsid w:val="007F37E9"/>
    <w:rsid w:val="007F5917"/>
    <w:rsid w:val="007F5BB9"/>
    <w:rsid w:val="007F7000"/>
    <w:rsid w:val="00800246"/>
    <w:rsid w:val="008002FC"/>
    <w:rsid w:val="0080172C"/>
    <w:rsid w:val="00801927"/>
    <w:rsid w:val="00803BBC"/>
    <w:rsid w:val="00804B24"/>
    <w:rsid w:val="0080518A"/>
    <w:rsid w:val="00805226"/>
    <w:rsid w:val="008070C3"/>
    <w:rsid w:val="00807ECA"/>
    <w:rsid w:val="00810796"/>
    <w:rsid w:val="00811B16"/>
    <w:rsid w:val="00811E06"/>
    <w:rsid w:val="00812DD1"/>
    <w:rsid w:val="00812F0B"/>
    <w:rsid w:val="00813CB3"/>
    <w:rsid w:val="00813DC3"/>
    <w:rsid w:val="008152C9"/>
    <w:rsid w:val="008160EF"/>
    <w:rsid w:val="00816380"/>
    <w:rsid w:val="00822483"/>
    <w:rsid w:val="008226D1"/>
    <w:rsid w:val="008235CB"/>
    <w:rsid w:val="00823B52"/>
    <w:rsid w:val="0082503A"/>
    <w:rsid w:val="008259A6"/>
    <w:rsid w:val="00825A54"/>
    <w:rsid w:val="00825A67"/>
    <w:rsid w:val="00826827"/>
    <w:rsid w:val="008269CF"/>
    <w:rsid w:val="00833863"/>
    <w:rsid w:val="00833CB3"/>
    <w:rsid w:val="008342A4"/>
    <w:rsid w:val="0083486C"/>
    <w:rsid w:val="008350B8"/>
    <w:rsid w:val="0083580D"/>
    <w:rsid w:val="008361D1"/>
    <w:rsid w:val="00836337"/>
    <w:rsid w:val="00836505"/>
    <w:rsid w:val="00836AC1"/>
    <w:rsid w:val="0083763C"/>
    <w:rsid w:val="0084237C"/>
    <w:rsid w:val="00842D4F"/>
    <w:rsid w:val="00842EAD"/>
    <w:rsid w:val="00844904"/>
    <w:rsid w:val="0084522D"/>
    <w:rsid w:val="008459A1"/>
    <w:rsid w:val="00850F2C"/>
    <w:rsid w:val="008511F0"/>
    <w:rsid w:val="0085145C"/>
    <w:rsid w:val="008515E7"/>
    <w:rsid w:val="00852DE5"/>
    <w:rsid w:val="0085315B"/>
    <w:rsid w:val="00853468"/>
    <w:rsid w:val="00854492"/>
    <w:rsid w:val="00854574"/>
    <w:rsid w:val="0085467B"/>
    <w:rsid w:val="00856C4C"/>
    <w:rsid w:val="00856D01"/>
    <w:rsid w:val="008576B7"/>
    <w:rsid w:val="00857749"/>
    <w:rsid w:val="00860A7E"/>
    <w:rsid w:val="00861098"/>
    <w:rsid w:val="00862550"/>
    <w:rsid w:val="008626EE"/>
    <w:rsid w:val="00862E97"/>
    <w:rsid w:val="00862F88"/>
    <w:rsid w:val="00864E17"/>
    <w:rsid w:val="00865024"/>
    <w:rsid w:val="00866706"/>
    <w:rsid w:val="00867B43"/>
    <w:rsid w:val="00871066"/>
    <w:rsid w:val="0087142E"/>
    <w:rsid w:val="00872E0A"/>
    <w:rsid w:val="00873472"/>
    <w:rsid w:val="00874328"/>
    <w:rsid w:val="008750E7"/>
    <w:rsid w:val="008751EC"/>
    <w:rsid w:val="00875D6F"/>
    <w:rsid w:val="00877EF2"/>
    <w:rsid w:val="00877FD7"/>
    <w:rsid w:val="00880451"/>
    <w:rsid w:val="00882399"/>
    <w:rsid w:val="008830EC"/>
    <w:rsid w:val="00883553"/>
    <w:rsid w:val="0088364D"/>
    <w:rsid w:val="00883A14"/>
    <w:rsid w:val="00886A44"/>
    <w:rsid w:val="00886EAF"/>
    <w:rsid w:val="0089067D"/>
    <w:rsid w:val="00891D8B"/>
    <w:rsid w:val="00892ECB"/>
    <w:rsid w:val="00895223"/>
    <w:rsid w:val="008952A5"/>
    <w:rsid w:val="008956B2"/>
    <w:rsid w:val="00896AE4"/>
    <w:rsid w:val="008977AC"/>
    <w:rsid w:val="008A025B"/>
    <w:rsid w:val="008A0EEE"/>
    <w:rsid w:val="008A3028"/>
    <w:rsid w:val="008A311B"/>
    <w:rsid w:val="008A4133"/>
    <w:rsid w:val="008A473B"/>
    <w:rsid w:val="008A4DBD"/>
    <w:rsid w:val="008A5548"/>
    <w:rsid w:val="008A5B3A"/>
    <w:rsid w:val="008A70E3"/>
    <w:rsid w:val="008A72C6"/>
    <w:rsid w:val="008A7DCF"/>
    <w:rsid w:val="008B06F9"/>
    <w:rsid w:val="008B080A"/>
    <w:rsid w:val="008B0BE2"/>
    <w:rsid w:val="008B11C6"/>
    <w:rsid w:val="008B2858"/>
    <w:rsid w:val="008B3911"/>
    <w:rsid w:val="008B50B1"/>
    <w:rsid w:val="008B6A71"/>
    <w:rsid w:val="008B6DD8"/>
    <w:rsid w:val="008B7104"/>
    <w:rsid w:val="008B7F4D"/>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79FC"/>
    <w:rsid w:val="008E04BF"/>
    <w:rsid w:val="008E06E0"/>
    <w:rsid w:val="008E2437"/>
    <w:rsid w:val="008E2CF6"/>
    <w:rsid w:val="008E373F"/>
    <w:rsid w:val="008E4C8F"/>
    <w:rsid w:val="008F076E"/>
    <w:rsid w:val="008F0BD9"/>
    <w:rsid w:val="008F0C83"/>
    <w:rsid w:val="008F1992"/>
    <w:rsid w:val="008F3272"/>
    <w:rsid w:val="008F38F5"/>
    <w:rsid w:val="008F52A7"/>
    <w:rsid w:val="008F62D0"/>
    <w:rsid w:val="008F6487"/>
    <w:rsid w:val="008F72F8"/>
    <w:rsid w:val="008F73A8"/>
    <w:rsid w:val="0090074E"/>
    <w:rsid w:val="00901A4C"/>
    <w:rsid w:val="00903DDD"/>
    <w:rsid w:val="00904B8A"/>
    <w:rsid w:val="00905538"/>
    <w:rsid w:val="00905BF9"/>
    <w:rsid w:val="00907B79"/>
    <w:rsid w:val="009107F1"/>
    <w:rsid w:val="00911ABE"/>
    <w:rsid w:val="009127A7"/>
    <w:rsid w:val="0091379F"/>
    <w:rsid w:val="00914C10"/>
    <w:rsid w:val="00915B30"/>
    <w:rsid w:val="00917133"/>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698"/>
    <w:rsid w:val="00934887"/>
    <w:rsid w:val="0093522F"/>
    <w:rsid w:val="009356CF"/>
    <w:rsid w:val="00937289"/>
    <w:rsid w:val="0093731F"/>
    <w:rsid w:val="00937694"/>
    <w:rsid w:val="00940010"/>
    <w:rsid w:val="00940244"/>
    <w:rsid w:val="009436B0"/>
    <w:rsid w:val="00943E2C"/>
    <w:rsid w:val="009454C4"/>
    <w:rsid w:val="009472AE"/>
    <w:rsid w:val="00951AAF"/>
    <w:rsid w:val="00951F61"/>
    <w:rsid w:val="009577C8"/>
    <w:rsid w:val="00957A0D"/>
    <w:rsid w:val="00960C94"/>
    <w:rsid w:val="0096233C"/>
    <w:rsid w:val="009633F4"/>
    <w:rsid w:val="009635A2"/>
    <w:rsid w:val="00963AD4"/>
    <w:rsid w:val="00963DFE"/>
    <w:rsid w:val="00963E80"/>
    <w:rsid w:val="00964203"/>
    <w:rsid w:val="009646F1"/>
    <w:rsid w:val="00965354"/>
    <w:rsid w:val="009658B2"/>
    <w:rsid w:val="009661A6"/>
    <w:rsid w:val="009677FB"/>
    <w:rsid w:val="00970E80"/>
    <w:rsid w:val="00970F1C"/>
    <w:rsid w:val="00970FCB"/>
    <w:rsid w:val="0097207A"/>
    <w:rsid w:val="009721BD"/>
    <w:rsid w:val="009724A5"/>
    <w:rsid w:val="00974409"/>
    <w:rsid w:val="00974927"/>
    <w:rsid w:val="00975913"/>
    <w:rsid w:val="00976111"/>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7B34"/>
    <w:rsid w:val="009A07D6"/>
    <w:rsid w:val="009A0820"/>
    <w:rsid w:val="009A2B98"/>
    <w:rsid w:val="009A3967"/>
    <w:rsid w:val="009A396F"/>
    <w:rsid w:val="009A42E7"/>
    <w:rsid w:val="009A46C8"/>
    <w:rsid w:val="009A4E55"/>
    <w:rsid w:val="009A5D48"/>
    <w:rsid w:val="009A65B8"/>
    <w:rsid w:val="009A6D6B"/>
    <w:rsid w:val="009A74A3"/>
    <w:rsid w:val="009A77E9"/>
    <w:rsid w:val="009A7D9C"/>
    <w:rsid w:val="009A7E59"/>
    <w:rsid w:val="009B0992"/>
    <w:rsid w:val="009B1376"/>
    <w:rsid w:val="009B23B9"/>
    <w:rsid w:val="009B2736"/>
    <w:rsid w:val="009B298C"/>
    <w:rsid w:val="009B3E61"/>
    <w:rsid w:val="009B4080"/>
    <w:rsid w:val="009B4F64"/>
    <w:rsid w:val="009B58D4"/>
    <w:rsid w:val="009B6EAF"/>
    <w:rsid w:val="009B7E9E"/>
    <w:rsid w:val="009C0C9A"/>
    <w:rsid w:val="009C1CA3"/>
    <w:rsid w:val="009C1E37"/>
    <w:rsid w:val="009C239D"/>
    <w:rsid w:val="009C3499"/>
    <w:rsid w:val="009C5C7A"/>
    <w:rsid w:val="009C5C84"/>
    <w:rsid w:val="009D0D0C"/>
    <w:rsid w:val="009D10C3"/>
    <w:rsid w:val="009D27C0"/>
    <w:rsid w:val="009D2B71"/>
    <w:rsid w:val="009D3099"/>
    <w:rsid w:val="009D31F1"/>
    <w:rsid w:val="009D6078"/>
    <w:rsid w:val="009D7463"/>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7254"/>
    <w:rsid w:val="009F7CC3"/>
    <w:rsid w:val="00A006D8"/>
    <w:rsid w:val="00A007D8"/>
    <w:rsid w:val="00A00E43"/>
    <w:rsid w:val="00A01F1D"/>
    <w:rsid w:val="00A02087"/>
    <w:rsid w:val="00A02508"/>
    <w:rsid w:val="00A02BAC"/>
    <w:rsid w:val="00A04AFD"/>
    <w:rsid w:val="00A05C65"/>
    <w:rsid w:val="00A07061"/>
    <w:rsid w:val="00A07412"/>
    <w:rsid w:val="00A07BFD"/>
    <w:rsid w:val="00A11293"/>
    <w:rsid w:val="00A11678"/>
    <w:rsid w:val="00A11775"/>
    <w:rsid w:val="00A1346A"/>
    <w:rsid w:val="00A140E0"/>
    <w:rsid w:val="00A143DC"/>
    <w:rsid w:val="00A14A34"/>
    <w:rsid w:val="00A15AD1"/>
    <w:rsid w:val="00A15D46"/>
    <w:rsid w:val="00A16473"/>
    <w:rsid w:val="00A177AD"/>
    <w:rsid w:val="00A17FA8"/>
    <w:rsid w:val="00A20FE7"/>
    <w:rsid w:val="00A211DE"/>
    <w:rsid w:val="00A22BD9"/>
    <w:rsid w:val="00A24636"/>
    <w:rsid w:val="00A26594"/>
    <w:rsid w:val="00A26A42"/>
    <w:rsid w:val="00A26BE8"/>
    <w:rsid w:val="00A278DC"/>
    <w:rsid w:val="00A309F7"/>
    <w:rsid w:val="00A3126C"/>
    <w:rsid w:val="00A31546"/>
    <w:rsid w:val="00A3183F"/>
    <w:rsid w:val="00A31A07"/>
    <w:rsid w:val="00A330FD"/>
    <w:rsid w:val="00A3386C"/>
    <w:rsid w:val="00A34593"/>
    <w:rsid w:val="00A345B5"/>
    <w:rsid w:val="00A3501F"/>
    <w:rsid w:val="00A35F7D"/>
    <w:rsid w:val="00A36D31"/>
    <w:rsid w:val="00A4024F"/>
    <w:rsid w:val="00A40665"/>
    <w:rsid w:val="00A40C9C"/>
    <w:rsid w:val="00A42FC5"/>
    <w:rsid w:val="00A4475B"/>
    <w:rsid w:val="00A44B0E"/>
    <w:rsid w:val="00A44C67"/>
    <w:rsid w:val="00A459F6"/>
    <w:rsid w:val="00A4687E"/>
    <w:rsid w:val="00A4776A"/>
    <w:rsid w:val="00A5128E"/>
    <w:rsid w:val="00A52062"/>
    <w:rsid w:val="00A528EF"/>
    <w:rsid w:val="00A52AF1"/>
    <w:rsid w:val="00A53720"/>
    <w:rsid w:val="00A553CB"/>
    <w:rsid w:val="00A555F3"/>
    <w:rsid w:val="00A5588A"/>
    <w:rsid w:val="00A5773A"/>
    <w:rsid w:val="00A57E99"/>
    <w:rsid w:val="00A628A6"/>
    <w:rsid w:val="00A6387F"/>
    <w:rsid w:val="00A639D6"/>
    <w:rsid w:val="00A65A4F"/>
    <w:rsid w:val="00A66281"/>
    <w:rsid w:val="00A73508"/>
    <w:rsid w:val="00A74D44"/>
    <w:rsid w:val="00A74D83"/>
    <w:rsid w:val="00A751EF"/>
    <w:rsid w:val="00A7661B"/>
    <w:rsid w:val="00A776BD"/>
    <w:rsid w:val="00A80736"/>
    <w:rsid w:val="00A83C13"/>
    <w:rsid w:val="00A84F16"/>
    <w:rsid w:val="00A86516"/>
    <w:rsid w:val="00A91D6A"/>
    <w:rsid w:val="00A92365"/>
    <w:rsid w:val="00A928B5"/>
    <w:rsid w:val="00A92D20"/>
    <w:rsid w:val="00A93308"/>
    <w:rsid w:val="00A9381F"/>
    <w:rsid w:val="00A93827"/>
    <w:rsid w:val="00A93AE6"/>
    <w:rsid w:val="00A93C19"/>
    <w:rsid w:val="00A95070"/>
    <w:rsid w:val="00A954F2"/>
    <w:rsid w:val="00A95E91"/>
    <w:rsid w:val="00A96522"/>
    <w:rsid w:val="00A96636"/>
    <w:rsid w:val="00A97CA6"/>
    <w:rsid w:val="00AA0858"/>
    <w:rsid w:val="00AA1188"/>
    <w:rsid w:val="00AA1BB0"/>
    <w:rsid w:val="00AA2AFF"/>
    <w:rsid w:val="00AA2FB8"/>
    <w:rsid w:val="00AA3436"/>
    <w:rsid w:val="00AA3E0A"/>
    <w:rsid w:val="00AA543C"/>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1C17"/>
    <w:rsid w:val="00AC3441"/>
    <w:rsid w:val="00AC6961"/>
    <w:rsid w:val="00AC7287"/>
    <w:rsid w:val="00AC7DC5"/>
    <w:rsid w:val="00AD0326"/>
    <w:rsid w:val="00AD0683"/>
    <w:rsid w:val="00AD0A36"/>
    <w:rsid w:val="00AD2709"/>
    <w:rsid w:val="00AD2825"/>
    <w:rsid w:val="00AD2ED3"/>
    <w:rsid w:val="00AD319B"/>
    <w:rsid w:val="00AD637C"/>
    <w:rsid w:val="00AD6753"/>
    <w:rsid w:val="00AD6CE8"/>
    <w:rsid w:val="00AD70B5"/>
    <w:rsid w:val="00AD74EE"/>
    <w:rsid w:val="00AE1B43"/>
    <w:rsid w:val="00AE1CFE"/>
    <w:rsid w:val="00AE1E76"/>
    <w:rsid w:val="00AE2225"/>
    <w:rsid w:val="00AE43AD"/>
    <w:rsid w:val="00AE4E91"/>
    <w:rsid w:val="00AE55AF"/>
    <w:rsid w:val="00AE6799"/>
    <w:rsid w:val="00AE6EF2"/>
    <w:rsid w:val="00AF0331"/>
    <w:rsid w:val="00AF04B7"/>
    <w:rsid w:val="00AF0C23"/>
    <w:rsid w:val="00AF166C"/>
    <w:rsid w:val="00AF1804"/>
    <w:rsid w:val="00AF2408"/>
    <w:rsid w:val="00AF3222"/>
    <w:rsid w:val="00AF3944"/>
    <w:rsid w:val="00AF59E8"/>
    <w:rsid w:val="00AF7B2C"/>
    <w:rsid w:val="00AF7F4A"/>
    <w:rsid w:val="00B0128F"/>
    <w:rsid w:val="00B0329D"/>
    <w:rsid w:val="00B035C9"/>
    <w:rsid w:val="00B0371F"/>
    <w:rsid w:val="00B05C8E"/>
    <w:rsid w:val="00B106A7"/>
    <w:rsid w:val="00B1212E"/>
    <w:rsid w:val="00B13BD1"/>
    <w:rsid w:val="00B1570A"/>
    <w:rsid w:val="00B17AB6"/>
    <w:rsid w:val="00B218CE"/>
    <w:rsid w:val="00B22F79"/>
    <w:rsid w:val="00B23392"/>
    <w:rsid w:val="00B23CB1"/>
    <w:rsid w:val="00B24BE4"/>
    <w:rsid w:val="00B2547E"/>
    <w:rsid w:val="00B2595A"/>
    <w:rsid w:val="00B2671A"/>
    <w:rsid w:val="00B273D7"/>
    <w:rsid w:val="00B30016"/>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BDF"/>
    <w:rsid w:val="00B65D12"/>
    <w:rsid w:val="00B667C0"/>
    <w:rsid w:val="00B66E19"/>
    <w:rsid w:val="00B67105"/>
    <w:rsid w:val="00B6715D"/>
    <w:rsid w:val="00B672AA"/>
    <w:rsid w:val="00B6767B"/>
    <w:rsid w:val="00B67AC9"/>
    <w:rsid w:val="00B708BD"/>
    <w:rsid w:val="00B7158C"/>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1371"/>
    <w:rsid w:val="00BA2DFA"/>
    <w:rsid w:val="00BA4A08"/>
    <w:rsid w:val="00BA4DE8"/>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C7D42"/>
    <w:rsid w:val="00BD0F1B"/>
    <w:rsid w:val="00BD39C8"/>
    <w:rsid w:val="00BD3D8E"/>
    <w:rsid w:val="00BD4B7A"/>
    <w:rsid w:val="00BD52DB"/>
    <w:rsid w:val="00BD5C07"/>
    <w:rsid w:val="00BD5C4D"/>
    <w:rsid w:val="00BD5FF3"/>
    <w:rsid w:val="00BD66DF"/>
    <w:rsid w:val="00BD7B47"/>
    <w:rsid w:val="00BE18B9"/>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FBF"/>
    <w:rsid w:val="00BF7F82"/>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455A"/>
    <w:rsid w:val="00C14C70"/>
    <w:rsid w:val="00C16945"/>
    <w:rsid w:val="00C17597"/>
    <w:rsid w:val="00C178B4"/>
    <w:rsid w:val="00C17B72"/>
    <w:rsid w:val="00C20495"/>
    <w:rsid w:val="00C2145D"/>
    <w:rsid w:val="00C2239D"/>
    <w:rsid w:val="00C2269A"/>
    <w:rsid w:val="00C2269E"/>
    <w:rsid w:val="00C22A51"/>
    <w:rsid w:val="00C22D6D"/>
    <w:rsid w:val="00C24798"/>
    <w:rsid w:val="00C252FC"/>
    <w:rsid w:val="00C27490"/>
    <w:rsid w:val="00C30890"/>
    <w:rsid w:val="00C31447"/>
    <w:rsid w:val="00C33354"/>
    <w:rsid w:val="00C34582"/>
    <w:rsid w:val="00C34917"/>
    <w:rsid w:val="00C35302"/>
    <w:rsid w:val="00C367F1"/>
    <w:rsid w:val="00C406B1"/>
    <w:rsid w:val="00C40CA5"/>
    <w:rsid w:val="00C41A97"/>
    <w:rsid w:val="00C439AD"/>
    <w:rsid w:val="00C441E9"/>
    <w:rsid w:val="00C443C9"/>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BC"/>
    <w:rsid w:val="00C6701C"/>
    <w:rsid w:val="00C7168E"/>
    <w:rsid w:val="00C71B94"/>
    <w:rsid w:val="00C72FAB"/>
    <w:rsid w:val="00C73748"/>
    <w:rsid w:val="00C7452F"/>
    <w:rsid w:val="00C7466E"/>
    <w:rsid w:val="00C74703"/>
    <w:rsid w:val="00C751B2"/>
    <w:rsid w:val="00C753A9"/>
    <w:rsid w:val="00C76404"/>
    <w:rsid w:val="00C80528"/>
    <w:rsid w:val="00C837B7"/>
    <w:rsid w:val="00C85762"/>
    <w:rsid w:val="00C90374"/>
    <w:rsid w:val="00C90803"/>
    <w:rsid w:val="00C90F02"/>
    <w:rsid w:val="00C90F8B"/>
    <w:rsid w:val="00C9183B"/>
    <w:rsid w:val="00C926FA"/>
    <w:rsid w:val="00C93D4D"/>
    <w:rsid w:val="00C94283"/>
    <w:rsid w:val="00C94BBD"/>
    <w:rsid w:val="00CA0708"/>
    <w:rsid w:val="00CA1D0B"/>
    <w:rsid w:val="00CA28F3"/>
    <w:rsid w:val="00CA2C31"/>
    <w:rsid w:val="00CA3943"/>
    <w:rsid w:val="00CA4E95"/>
    <w:rsid w:val="00CA592A"/>
    <w:rsid w:val="00CA6140"/>
    <w:rsid w:val="00CA6FFD"/>
    <w:rsid w:val="00CA71CA"/>
    <w:rsid w:val="00CA77D4"/>
    <w:rsid w:val="00CA7C2D"/>
    <w:rsid w:val="00CB0750"/>
    <w:rsid w:val="00CB302A"/>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78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212F"/>
    <w:rsid w:val="00D1310B"/>
    <w:rsid w:val="00D14122"/>
    <w:rsid w:val="00D2011B"/>
    <w:rsid w:val="00D2013F"/>
    <w:rsid w:val="00D20FCA"/>
    <w:rsid w:val="00D217D2"/>
    <w:rsid w:val="00D226E1"/>
    <w:rsid w:val="00D23CD6"/>
    <w:rsid w:val="00D24AE1"/>
    <w:rsid w:val="00D258B0"/>
    <w:rsid w:val="00D26038"/>
    <w:rsid w:val="00D26316"/>
    <w:rsid w:val="00D3011C"/>
    <w:rsid w:val="00D30B89"/>
    <w:rsid w:val="00D30F97"/>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EF3"/>
    <w:rsid w:val="00D95F43"/>
    <w:rsid w:val="00D975D1"/>
    <w:rsid w:val="00D9776C"/>
    <w:rsid w:val="00D97C2A"/>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B45"/>
    <w:rsid w:val="00DD7C94"/>
    <w:rsid w:val="00DE0AF3"/>
    <w:rsid w:val="00DE2C09"/>
    <w:rsid w:val="00DE2F43"/>
    <w:rsid w:val="00DE3EEE"/>
    <w:rsid w:val="00DE4D03"/>
    <w:rsid w:val="00DE4F22"/>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69E6"/>
    <w:rsid w:val="00E1767B"/>
    <w:rsid w:val="00E1790C"/>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5F88"/>
    <w:rsid w:val="00E76D61"/>
    <w:rsid w:val="00E77045"/>
    <w:rsid w:val="00E774C3"/>
    <w:rsid w:val="00E8021F"/>
    <w:rsid w:val="00E804F2"/>
    <w:rsid w:val="00E83932"/>
    <w:rsid w:val="00E83C58"/>
    <w:rsid w:val="00E857B9"/>
    <w:rsid w:val="00E85F1E"/>
    <w:rsid w:val="00E86864"/>
    <w:rsid w:val="00E87BD5"/>
    <w:rsid w:val="00E91296"/>
    <w:rsid w:val="00E92033"/>
    <w:rsid w:val="00E9223D"/>
    <w:rsid w:val="00E935DD"/>
    <w:rsid w:val="00E93E3E"/>
    <w:rsid w:val="00E94C89"/>
    <w:rsid w:val="00E94E8A"/>
    <w:rsid w:val="00E96166"/>
    <w:rsid w:val="00EA016E"/>
    <w:rsid w:val="00EA14E2"/>
    <w:rsid w:val="00EA385D"/>
    <w:rsid w:val="00EA38B7"/>
    <w:rsid w:val="00EA48A3"/>
    <w:rsid w:val="00EB1D98"/>
    <w:rsid w:val="00EB2EB2"/>
    <w:rsid w:val="00EB380C"/>
    <w:rsid w:val="00EB3BF1"/>
    <w:rsid w:val="00EB3EE1"/>
    <w:rsid w:val="00EB4106"/>
    <w:rsid w:val="00EB53E3"/>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6F06"/>
    <w:rsid w:val="00ED7737"/>
    <w:rsid w:val="00ED77B5"/>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314D"/>
    <w:rsid w:val="00EF3814"/>
    <w:rsid w:val="00EF42FF"/>
    <w:rsid w:val="00EF54DD"/>
    <w:rsid w:val="00EF6DA0"/>
    <w:rsid w:val="00EF7CD7"/>
    <w:rsid w:val="00F00A1B"/>
    <w:rsid w:val="00F020EF"/>
    <w:rsid w:val="00F038E1"/>
    <w:rsid w:val="00F04394"/>
    <w:rsid w:val="00F06DA8"/>
    <w:rsid w:val="00F1111B"/>
    <w:rsid w:val="00F12B07"/>
    <w:rsid w:val="00F12FDF"/>
    <w:rsid w:val="00F12FF4"/>
    <w:rsid w:val="00F14000"/>
    <w:rsid w:val="00F14221"/>
    <w:rsid w:val="00F14C18"/>
    <w:rsid w:val="00F15B94"/>
    <w:rsid w:val="00F174FD"/>
    <w:rsid w:val="00F20E9A"/>
    <w:rsid w:val="00F21742"/>
    <w:rsid w:val="00F243F4"/>
    <w:rsid w:val="00F253EF"/>
    <w:rsid w:val="00F25D0F"/>
    <w:rsid w:val="00F2704C"/>
    <w:rsid w:val="00F27085"/>
    <w:rsid w:val="00F308B6"/>
    <w:rsid w:val="00F30C77"/>
    <w:rsid w:val="00F30D25"/>
    <w:rsid w:val="00F34C66"/>
    <w:rsid w:val="00F36287"/>
    <w:rsid w:val="00F36432"/>
    <w:rsid w:val="00F377D3"/>
    <w:rsid w:val="00F45643"/>
    <w:rsid w:val="00F47146"/>
    <w:rsid w:val="00F47EFB"/>
    <w:rsid w:val="00F509B0"/>
    <w:rsid w:val="00F5131B"/>
    <w:rsid w:val="00F541E8"/>
    <w:rsid w:val="00F553FA"/>
    <w:rsid w:val="00F56A8E"/>
    <w:rsid w:val="00F575CE"/>
    <w:rsid w:val="00F57FA8"/>
    <w:rsid w:val="00F606BD"/>
    <w:rsid w:val="00F6150F"/>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4E18"/>
    <w:rsid w:val="00F75F7D"/>
    <w:rsid w:val="00F763A8"/>
    <w:rsid w:val="00F76D1C"/>
    <w:rsid w:val="00F80102"/>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237"/>
    <w:rsid w:val="00FA36E8"/>
    <w:rsid w:val="00FA4BDC"/>
    <w:rsid w:val="00FA56C4"/>
    <w:rsid w:val="00FA6D0A"/>
    <w:rsid w:val="00FB18B2"/>
    <w:rsid w:val="00FB1D43"/>
    <w:rsid w:val="00FB205B"/>
    <w:rsid w:val="00FB2440"/>
    <w:rsid w:val="00FB2C33"/>
    <w:rsid w:val="00FB3589"/>
    <w:rsid w:val="00FB3895"/>
    <w:rsid w:val="00FB4037"/>
    <w:rsid w:val="00FB44F9"/>
    <w:rsid w:val="00FB496E"/>
    <w:rsid w:val="00FB4A0A"/>
    <w:rsid w:val="00FB4F03"/>
    <w:rsid w:val="00FB5895"/>
    <w:rsid w:val="00FB6193"/>
    <w:rsid w:val="00FB6A15"/>
    <w:rsid w:val="00FB6F87"/>
    <w:rsid w:val="00FB7138"/>
    <w:rsid w:val="00FB7C09"/>
    <w:rsid w:val="00FC0459"/>
    <w:rsid w:val="00FC1F38"/>
    <w:rsid w:val="00FC215E"/>
    <w:rsid w:val="00FC3654"/>
    <w:rsid w:val="00FC59B0"/>
    <w:rsid w:val="00FC5D23"/>
    <w:rsid w:val="00FC6F54"/>
    <w:rsid w:val="00FC741A"/>
    <w:rsid w:val="00FC74D9"/>
    <w:rsid w:val="00FD0A5E"/>
    <w:rsid w:val="00FD1354"/>
    <w:rsid w:val="00FD28ED"/>
    <w:rsid w:val="00FD2AFD"/>
    <w:rsid w:val="00FD3341"/>
    <w:rsid w:val="00FD3A7D"/>
    <w:rsid w:val="00FD402F"/>
    <w:rsid w:val="00FD4C93"/>
    <w:rsid w:val="00FD5F53"/>
    <w:rsid w:val="00FD64DF"/>
    <w:rsid w:val="00FD762F"/>
    <w:rsid w:val="00FE00C7"/>
    <w:rsid w:val="00FE0C8F"/>
    <w:rsid w:val="00FE350C"/>
    <w:rsid w:val="00FE3899"/>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character" w:styleId="Mention">
    <w:name w:val="Mention"/>
    <w:basedOn w:val="DefaultParagraphFont"/>
    <w:uiPriority w:val="99"/>
    <w:unhideWhenUsed/>
    <w:rsid w:val="00FB5895"/>
    <w:rPr>
      <w:color w:val="2B579A"/>
      <w:shd w:val="clear" w:color="auto" w:fill="E1DFDD"/>
    </w:rPr>
  </w:style>
  <w:style w:type="paragraph" w:styleId="BodyText3">
    <w:name w:val="Body Text 3"/>
    <w:basedOn w:val="Normal"/>
    <w:link w:val="BodyText3Char"/>
    <w:uiPriority w:val="99"/>
    <w:semiHidden/>
    <w:unhideWhenUsed/>
    <w:rsid w:val="0010349E"/>
    <w:pPr>
      <w:spacing w:after="120"/>
    </w:pPr>
    <w:rPr>
      <w:sz w:val="16"/>
      <w:szCs w:val="16"/>
    </w:rPr>
  </w:style>
  <w:style w:type="character" w:customStyle="1" w:styleId="BodyText3Char">
    <w:name w:val="Body Text 3 Char"/>
    <w:basedOn w:val="DefaultParagraphFont"/>
    <w:link w:val="BodyText3"/>
    <w:uiPriority w:val="99"/>
    <w:semiHidden/>
    <w:rsid w:val="0010349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andmedicalresearch.gov.au/tutorials.html"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2712a17db21c92cf02ca7aeecfbfb038">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c332eb0dd2e0963ddf7dbc41b93f281d"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3D3E-1E35-488D-B294-643372EB5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94FAE41A-B2A6-4469-84F7-9781C465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Lisa Melvin</cp:lastModifiedBy>
  <cp:revision>70</cp:revision>
  <cp:lastPrinted>2021-11-23T06:09:00Z</cp:lastPrinted>
  <dcterms:created xsi:type="dcterms:W3CDTF">2022-10-14T03:44:00Z</dcterms:created>
  <dcterms:modified xsi:type="dcterms:W3CDTF">2023-03-22T07:21:00Z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